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3311" w:rsidRDefault="004E3311" w:rsidP="004E33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lang w:val="uk-UA"/>
        </w:rPr>
      </w:pPr>
      <w:r>
        <w:rPr>
          <w:rFonts w:ascii="Times New Roman" w:hAnsi="Times New Roman" w:cs="Times New Roman"/>
          <w:b/>
          <w:noProof/>
          <w:color w:val="FF0000"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-113030</wp:posOffset>
            </wp:positionV>
            <wp:extent cx="2131695" cy="1704975"/>
            <wp:effectExtent l="19050" t="0" r="1905" b="0"/>
            <wp:wrapTight wrapText="bothSides">
              <wp:wrapPolygon edited="0">
                <wp:start x="-193" y="0"/>
                <wp:lineTo x="-193" y="21479"/>
                <wp:lineTo x="21619" y="21479"/>
                <wp:lineTo x="21619" y="0"/>
                <wp:lineTo x="-193" y="0"/>
              </wp:wrapPolygon>
            </wp:wrapTight>
            <wp:docPr id="4" name="Рисунок 4" descr="Садигова Катерина Павлівна - Волонтерський загі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дигова Катерина Павлівна - Волонтерський загі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3311">
        <w:rPr>
          <w:rFonts w:ascii="Times New Roman" w:hAnsi="Times New Roman" w:cs="Times New Roman"/>
          <w:b/>
          <w:color w:val="FF0000"/>
          <w:sz w:val="32"/>
          <w:lang w:val="uk-UA"/>
        </w:rPr>
        <w:t>Члени волонтерського руху:</w:t>
      </w:r>
    </w:p>
    <w:p w:rsidR="004E3311" w:rsidRPr="004E3311" w:rsidRDefault="004E3311" w:rsidP="004E33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lang w:val="uk-UA"/>
        </w:rPr>
      </w:pPr>
    </w:p>
    <w:p w:rsidR="001577FA" w:rsidRDefault="001577FA" w:rsidP="004E33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Василенко Максим</w:t>
      </w:r>
    </w:p>
    <w:p w:rsidR="007D084C" w:rsidRDefault="007D084C" w:rsidP="004E33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Опанасенко Артем</w:t>
      </w:r>
    </w:p>
    <w:p w:rsidR="007D084C" w:rsidRDefault="007D084C" w:rsidP="004E33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Двойних Андрій</w:t>
      </w:r>
    </w:p>
    <w:p w:rsidR="007D084C" w:rsidRDefault="007D084C" w:rsidP="004E33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Середенко Денис</w:t>
      </w:r>
    </w:p>
    <w:p w:rsidR="00B703CA" w:rsidRDefault="00B703CA" w:rsidP="004E33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Лебідьов Олександр</w:t>
      </w:r>
    </w:p>
    <w:p w:rsidR="00B703CA" w:rsidRDefault="00B703CA" w:rsidP="004E33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Потапенко Жанна</w:t>
      </w:r>
    </w:p>
    <w:p w:rsidR="00B703CA" w:rsidRPr="004E3311" w:rsidRDefault="00B703CA" w:rsidP="004E33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Бибкіна Альона</w:t>
      </w:r>
      <w:bookmarkStart w:id="0" w:name="_GoBack"/>
      <w:bookmarkEnd w:id="0"/>
    </w:p>
    <w:p w:rsidR="004E3311" w:rsidRDefault="004E3311" w:rsidP="004E33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E3311" w:rsidRDefault="004E3311" w:rsidP="004E33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E3311" w:rsidRPr="004E3311" w:rsidRDefault="004E3311" w:rsidP="004E331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noProof/>
        </w:rPr>
        <w:drawing>
          <wp:inline distT="0" distB="0" distL="0" distR="0">
            <wp:extent cx="4073525" cy="2812483"/>
            <wp:effectExtent l="19050" t="0" r="3175" b="0"/>
            <wp:docPr id="2" name="Рисунок 1" descr="Волонтерство как социальный феном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лонтерство как социальный феноме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25" cy="2812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311" w:rsidRPr="004E3311" w:rsidSect="004E3311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35526"/>
    <w:multiLevelType w:val="hybridMultilevel"/>
    <w:tmpl w:val="B0624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311"/>
    <w:rsid w:val="001577FA"/>
    <w:rsid w:val="004E3311"/>
    <w:rsid w:val="00725DE9"/>
    <w:rsid w:val="007D084C"/>
    <w:rsid w:val="00B7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8D80"/>
  <w15:docId w15:val="{2E24D9D8-DD25-44D8-8B57-553CB3C6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33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3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Людмила Грицик</cp:lastModifiedBy>
  <cp:revision>6</cp:revision>
  <cp:lastPrinted>2022-01-18T09:06:00Z</cp:lastPrinted>
  <dcterms:created xsi:type="dcterms:W3CDTF">2022-01-18T09:02:00Z</dcterms:created>
  <dcterms:modified xsi:type="dcterms:W3CDTF">2024-08-26T06:12:00Z</dcterms:modified>
</cp:coreProperties>
</file>