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955" w:rsidRPr="009C7C07" w:rsidRDefault="00414955" w:rsidP="001D4E11">
      <w:pPr>
        <w:tabs>
          <w:tab w:val="left" w:pos="11211"/>
        </w:tabs>
        <w:spacing w:after="0" w:line="240" w:lineRule="auto"/>
        <w:rPr>
          <w:rFonts w:ascii="Times New Roman" w:hAnsi="Times New Roman"/>
          <w:b/>
          <w:sz w:val="28"/>
          <w:szCs w:val="24"/>
          <w:lang w:val="uk-UA"/>
        </w:rPr>
      </w:pPr>
    </w:p>
    <w:p w:rsidR="002B4BA6" w:rsidRPr="009C7C07" w:rsidRDefault="003A0818" w:rsidP="001D4E11">
      <w:pPr>
        <w:tabs>
          <w:tab w:val="left" w:pos="11211"/>
        </w:tabs>
        <w:spacing w:after="0" w:line="240" w:lineRule="auto"/>
        <w:rPr>
          <w:rFonts w:ascii="Times New Roman" w:hAnsi="Times New Roman"/>
          <w:b/>
          <w:sz w:val="28"/>
          <w:szCs w:val="24"/>
          <w:lang w:val="uk-UA"/>
        </w:rPr>
      </w:pPr>
      <w:r w:rsidRPr="009C7C07">
        <w:rPr>
          <w:rFonts w:ascii="Times New Roman" w:hAnsi="Times New Roman"/>
          <w:b/>
          <w:noProof/>
          <w:sz w:val="28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3250565</wp:posOffset>
            </wp:positionH>
            <wp:positionV relativeFrom="paragraph">
              <wp:posOffset>11430</wp:posOffset>
            </wp:positionV>
            <wp:extent cx="2562225" cy="2342087"/>
            <wp:effectExtent l="0" t="0" r="0" b="0"/>
            <wp:wrapNone/>
            <wp:docPr id="6" name="Рисунок 6" descr="логотип Цент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Центр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34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4BA6" w:rsidRPr="009C7C07">
        <w:rPr>
          <w:rFonts w:ascii="Times New Roman" w:hAnsi="Times New Roman"/>
          <w:b/>
          <w:sz w:val="28"/>
          <w:szCs w:val="24"/>
          <w:lang w:val="uk-UA"/>
        </w:rPr>
        <w:t xml:space="preserve">ПОГОДЖЕНО                                                                                                                </w:t>
      </w:r>
      <w:r w:rsidR="007507C8" w:rsidRPr="009C7C07">
        <w:rPr>
          <w:rFonts w:ascii="Times New Roman" w:hAnsi="Times New Roman"/>
          <w:b/>
          <w:sz w:val="28"/>
          <w:szCs w:val="24"/>
          <w:lang w:val="uk-UA"/>
        </w:rPr>
        <w:t xml:space="preserve">                      ЗАТВЕРДЖЕНО</w:t>
      </w:r>
      <w:r w:rsidR="002B4BA6" w:rsidRPr="009C7C07">
        <w:rPr>
          <w:rFonts w:ascii="Times New Roman" w:hAnsi="Times New Roman"/>
          <w:b/>
          <w:sz w:val="28"/>
          <w:szCs w:val="24"/>
          <w:lang w:val="uk-UA"/>
        </w:rPr>
        <w:t xml:space="preserve">         Методичною радою                                                                                                </w:t>
      </w:r>
      <w:r w:rsidR="00E22AFC" w:rsidRPr="009C7C07">
        <w:rPr>
          <w:rFonts w:ascii="Times New Roman" w:hAnsi="Times New Roman"/>
          <w:b/>
          <w:sz w:val="28"/>
          <w:szCs w:val="24"/>
          <w:lang w:val="uk-UA"/>
        </w:rPr>
        <w:t xml:space="preserve">              Директор_________Ірина</w:t>
      </w:r>
      <w:r w:rsidRPr="009C7C07">
        <w:rPr>
          <w:rFonts w:ascii="Times New Roman" w:hAnsi="Times New Roman"/>
          <w:b/>
          <w:sz w:val="28"/>
          <w:szCs w:val="24"/>
        </w:rPr>
        <w:t xml:space="preserve"> ЗГАНЯЙКО</w:t>
      </w:r>
      <w:r w:rsidR="002B4BA6" w:rsidRPr="009C7C07">
        <w:rPr>
          <w:rFonts w:ascii="Times New Roman" w:hAnsi="Times New Roman"/>
          <w:b/>
          <w:sz w:val="28"/>
          <w:szCs w:val="24"/>
          <w:lang w:val="uk-UA"/>
        </w:rPr>
        <w:t xml:space="preserve">    Протокол № </w:t>
      </w:r>
      <w:r w:rsidR="00303FC0">
        <w:rPr>
          <w:rFonts w:ascii="Times New Roman" w:hAnsi="Times New Roman"/>
          <w:b/>
          <w:sz w:val="28"/>
          <w:szCs w:val="24"/>
          <w:lang w:val="uk-UA"/>
        </w:rPr>
        <w:t>___ від__________2025</w:t>
      </w:r>
      <w:r w:rsidR="00651B8B" w:rsidRPr="009C7C07">
        <w:rPr>
          <w:rFonts w:ascii="Times New Roman" w:hAnsi="Times New Roman"/>
          <w:b/>
          <w:sz w:val="28"/>
          <w:szCs w:val="24"/>
          <w:lang w:val="uk-UA"/>
        </w:rPr>
        <w:t xml:space="preserve"> р.</w:t>
      </w:r>
    </w:p>
    <w:p w:rsidR="002B4BA6" w:rsidRPr="009C7C07" w:rsidRDefault="002B4BA6" w:rsidP="001D4E11">
      <w:pPr>
        <w:tabs>
          <w:tab w:val="left" w:pos="11211"/>
        </w:tabs>
        <w:spacing w:after="0" w:line="240" w:lineRule="auto"/>
        <w:rPr>
          <w:rFonts w:ascii="Times New Roman" w:hAnsi="Times New Roman"/>
          <w:b/>
          <w:sz w:val="28"/>
          <w:szCs w:val="24"/>
          <w:lang w:val="uk-UA"/>
        </w:rPr>
      </w:pPr>
    </w:p>
    <w:p w:rsidR="002B4BA6" w:rsidRPr="009C7C07" w:rsidRDefault="002B4BA6" w:rsidP="001D4E11">
      <w:pPr>
        <w:tabs>
          <w:tab w:val="left" w:pos="11211"/>
        </w:tabs>
        <w:spacing w:after="0" w:line="240" w:lineRule="auto"/>
        <w:rPr>
          <w:rFonts w:ascii="Times New Roman" w:hAnsi="Times New Roman"/>
          <w:b/>
          <w:sz w:val="28"/>
          <w:szCs w:val="24"/>
          <w:lang w:val="uk-UA"/>
        </w:rPr>
      </w:pPr>
    </w:p>
    <w:p w:rsidR="002B4BA6" w:rsidRPr="009C7C07" w:rsidRDefault="002B4BA6" w:rsidP="001D4E11">
      <w:pPr>
        <w:tabs>
          <w:tab w:val="left" w:pos="11211"/>
        </w:tabs>
        <w:spacing w:after="0" w:line="240" w:lineRule="auto"/>
        <w:rPr>
          <w:rFonts w:ascii="Times New Roman" w:hAnsi="Times New Roman"/>
          <w:b/>
          <w:sz w:val="28"/>
          <w:szCs w:val="24"/>
          <w:lang w:val="uk-UA"/>
        </w:rPr>
      </w:pPr>
    </w:p>
    <w:p w:rsidR="002B4BA6" w:rsidRPr="009C7C07" w:rsidRDefault="002B4BA6" w:rsidP="001D4E11">
      <w:pPr>
        <w:tabs>
          <w:tab w:val="left" w:pos="11211"/>
        </w:tabs>
        <w:spacing w:after="0" w:line="240" w:lineRule="auto"/>
        <w:rPr>
          <w:rFonts w:ascii="Times New Roman" w:hAnsi="Times New Roman"/>
          <w:b/>
          <w:sz w:val="28"/>
          <w:szCs w:val="24"/>
          <w:lang w:val="uk-UA"/>
        </w:rPr>
      </w:pPr>
    </w:p>
    <w:p w:rsidR="002B4BA6" w:rsidRPr="009C7C07" w:rsidRDefault="002B4BA6" w:rsidP="001D4E11">
      <w:pPr>
        <w:tabs>
          <w:tab w:val="left" w:pos="11211"/>
        </w:tabs>
        <w:spacing w:after="0" w:line="240" w:lineRule="auto"/>
        <w:rPr>
          <w:rFonts w:ascii="Times New Roman" w:hAnsi="Times New Roman"/>
          <w:b/>
          <w:sz w:val="28"/>
          <w:szCs w:val="24"/>
          <w:lang w:val="uk-UA"/>
        </w:rPr>
      </w:pPr>
    </w:p>
    <w:p w:rsidR="002B4BA6" w:rsidRPr="009C7C07" w:rsidRDefault="002B4BA6" w:rsidP="001D4E11">
      <w:pPr>
        <w:tabs>
          <w:tab w:val="left" w:pos="11211"/>
        </w:tabs>
        <w:spacing w:after="0" w:line="240" w:lineRule="auto"/>
        <w:rPr>
          <w:rFonts w:ascii="Times New Roman" w:hAnsi="Times New Roman"/>
          <w:b/>
          <w:sz w:val="28"/>
          <w:szCs w:val="24"/>
          <w:lang w:val="uk-UA"/>
        </w:rPr>
      </w:pPr>
    </w:p>
    <w:p w:rsidR="002B4BA6" w:rsidRPr="009C7C07" w:rsidRDefault="002B4BA6" w:rsidP="001D4E11">
      <w:pPr>
        <w:tabs>
          <w:tab w:val="left" w:pos="11211"/>
        </w:tabs>
        <w:spacing w:after="0" w:line="240" w:lineRule="auto"/>
        <w:rPr>
          <w:rFonts w:ascii="Times New Roman" w:hAnsi="Times New Roman"/>
          <w:b/>
          <w:sz w:val="28"/>
          <w:szCs w:val="24"/>
          <w:lang w:val="uk-UA"/>
        </w:rPr>
      </w:pPr>
    </w:p>
    <w:p w:rsidR="002B4BA6" w:rsidRPr="009C7C07" w:rsidRDefault="002B4BA6" w:rsidP="001D4E11">
      <w:pPr>
        <w:tabs>
          <w:tab w:val="left" w:pos="11211"/>
        </w:tabs>
        <w:spacing w:after="0" w:line="240" w:lineRule="auto"/>
        <w:rPr>
          <w:rFonts w:ascii="Times New Roman" w:hAnsi="Times New Roman"/>
          <w:b/>
          <w:sz w:val="28"/>
          <w:szCs w:val="24"/>
          <w:lang w:val="uk-UA"/>
        </w:rPr>
      </w:pPr>
    </w:p>
    <w:p w:rsidR="002B4BA6" w:rsidRPr="009C7C07" w:rsidRDefault="002B4BA6" w:rsidP="001D4E11">
      <w:pPr>
        <w:tabs>
          <w:tab w:val="left" w:pos="11211"/>
        </w:tabs>
        <w:spacing w:after="0" w:line="240" w:lineRule="auto"/>
        <w:rPr>
          <w:rFonts w:ascii="Times New Roman" w:hAnsi="Times New Roman"/>
          <w:b/>
          <w:sz w:val="28"/>
          <w:szCs w:val="24"/>
          <w:lang w:val="uk-UA"/>
        </w:rPr>
      </w:pPr>
    </w:p>
    <w:p w:rsidR="002B4BA6" w:rsidRPr="009C7C07" w:rsidRDefault="002B4BA6" w:rsidP="001D4E11">
      <w:pPr>
        <w:tabs>
          <w:tab w:val="left" w:pos="11211"/>
        </w:tabs>
        <w:spacing w:after="0" w:line="240" w:lineRule="auto"/>
        <w:rPr>
          <w:rFonts w:ascii="Times New Roman" w:hAnsi="Times New Roman"/>
          <w:b/>
          <w:sz w:val="28"/>
          <w:szCs w:val="24"/>
          <w:lang w:val="uk-UA"/>
        </w:rPr>
      </w:pPr>
    </w:p>
    <w:p w:rsidR="00651B8B" w:rsidRPr="009C7C07" w:rsidRDefault="00651B8B" w:rsidP="001D4E11">
      <w:pPr>
        <w:tabs>
          <w:tab w:val="left" w:pos="11211"/>
        </w:tabs>
        <w:spacing w:after="0" w:line="240" w:lineRule="auto"/>
        <w:rPr>
          <w:rFonts w:ascii="Times New Roman" w:hAnsi="Times New Roman"/>
          <w:b/>
          <w:sz w:val="28"/>
          <w:szCs w:val="24"/>
          <w:lang w:val="uk-UA"/>
        </w:rPr>
      </w:pPr>
    </w:p>
    <w:p w:rsidR="00651B8B" w:rsidRPr="009C7C07" w:rsidRDefault="00651B8B" w:rsidP="001D4E11">
      <w:pPr>
        <w:tabs>
          <w:tab w:val="left" w:pos="11211"/>
        </w:tabs>
        <w:spacing w:after="0" w:line="240" w:lineRule="auto"/>
        <w:rPr>
          <w:rFonts w:ascii="Times New Roman" w:hAnsi="Times New Roman"/>
          <w:b/>
          <w:sz w:val="28"/>
          <w:szCs w:val="24"/>
          <w:lang w:val="uk-UA"/>
        </w:rPr>
      </w:pPr>
    </w:p>
    <w:p w:rsidR="006158A1" w:rsidRPr="009C7C07" w:rsidRDefault="006158A1" w:rsidP="001D4E11">
      <w:pPr>
        <w:tabs>
          <w:tab w:val="left" w:pos="11211"/>
        </w:tabs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val="uk-UA"/>
        </w:rPr>
      </w:pPr>
      <w:r w:rsidRPr="009C7C07">
        <w:rPr>
          <w:rFonts w:ascii="Times New Roman" w:hAnsi="Times New Roman"/>
          <w:b/>
          <w:sz w:val="56"/>
          <w:szCs w:val="72"/>
          <w:lang w:val="uk-UA"/>
        </w:rPr>
        <w:t>План засідань</w:t>
      </w:r>
    </w:p>
    <w:p w:rsidR="00651B8B" w:rsidRPr="009C7C07" w:rsidRDefault="00651B8B" w:rsidP="001D4E11">
      <w:pPr>
        <w:spacing w:after="0" w:line="240" w:lineRule="auto"/>
        <w:jc w:val="center"/>
        <w:rPr>
          <w:rFonts w:ascii="Times New Roman" w:hAnsi="Times New Roman"/>
          <w:b/>
          <w:sz w:val="56"/>
          <w:lang w:val="uk-UA"/>
        </w:rPr>
      </w:pPr>
      <w:r w:rsidRPr="009C7C07">
        <w:rPr>
          <w:rFonts w:ascii="Times New Roman" w:hAnsi="Times New Roman"/>
          <w:b/>
          <w:sz w:val="56"/>
          <w:lang w:val="uk-UA"/>
        </w:rPr>
        <w:t>методичного об’єднання вчителів освітньої галузі</w:t>
      </w:r>
    </w:p>
    <w:p w:rsidR="006158A1" w:rsidRPr="009C7C07" w:rsidRDefault="00651B8B" w:rsidP="001D4E11">
      <w:pPr>
        <w:tabs>
          <w:tab w:val="left" w:pos="11211"/>
        </w:tabs>
        <w:spacing w:after="0" w:line="240" w:lineRule="auto"/>
        <w:jc w:val="center"/>
        <w:rPr>
          <w:rFonts w:ascii="Times New Roman" w:hAnsi="Times New Roman"/>
          <w:b/>
          <w:sz w:val="180"/>
          <w:szCs w:val="72"/>
          <w:lang w:val="uk-UA"/>
        </w:rPr>
      </w:pPr>
      <w:r w:rsidRPr="009C7C07">
        <w:rPr>
          <w:rFonts w:ascii="Times New Roman" w:hAnsi="Times New Roman"/>
          <w:b/>
          <w:sz w:val="56"/>
          <w:lang w:val="uk-UA"/>
        </w:rPr>
        <w:t>«Корекційно – розвиткові заняття»</w:t>
      </w:r>
    </w:p>
    <w:p w:rsidR="002B4BA6" w:rsidRPr="009C7C07" w:rsidRDefault="009200B7" w:rsidP="001D4E11">
      <w:pPr>
        <w:tabs>
          <w:tab w:val="left" w:pos="11211"/>
        </w:tabs>
        <w:spacing w:after="0" w:line="240" w:lineRule="auto"/>
        <w:jc w:val="center"/>
        <w:rPr>
          <w:rFonts w:ascii="Times New Roman" w:hAnsi="Times New Roman"/>
          <w:b/>
          <w:sz w:val="56"/>
          <w:szCs w:val="72"/>
          <w:lang w:val="uk-UA"/>
        </w:rPr>
      </w:pPr>
      <w:r>
        <w:rPr>
          <w:rFonts w:ascii="Times New Roman" w:hAnsi="Times New Roman"/>
          <w:b/>
          <w:sz w:val="56"/>
          <w:szCs w:val="72"/>
          <w:lang w:val="uk-UA"/>
        </w:rPr>
        <w:t>на 2025 – 2026</w:t>
      </w:r>
      <w:r w:rsidR="00651B8B" w:rsidRPr="009C7C07">
        <w:rPr>
          <w:rFonts w:ascii="Times New Roman" w:hAnsi="Times New Roman"/>
          <w:b/>
          <w:sz w:val="56"/>
          <w:szCs w:val="72"/>
          <w:lang w:val="uk-UA"/>
        </w:rPr>
        <w:t xml:space="preserve"> </w:t>
      </w:r>
      <w:r w:rsidR="006158A1" w:rsidRPr="009C7C07">
        <w:rPr>
          <w:rFonts w:ascii="Times New Roman" w:hAnsi="Times New Roman"/>
          <w:b/>
          <w:sz w:val="56"/>
          <w:szCs w:val="72"/>
          <w:lang w:val="uk-UA"/>
        </w:rPr>
        <w:t>н.р.</w:t>
      </w:r>
    </w:p>
    <w:p w:rsidR="007507C8" w:rsidRPr="009C7C07" w:rsidRDefault="007507C8" w:rsidP="001D4E11">
      <w:pPr>
        <w:tabs>
          <w:tab w:val="left" w:pos="11211"/>
        </w:tabs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val="uk-UA"/>
        </w:rPr>
      </w:pPr>
    </w:p>
    <w:p w:rsidR="007507C8" w:rsidRPr="009C7C07" w:rsidRDefault="007507C8" w:rsidP="001D4E11">
      <w:pPr>
        <w:tabs>
          <w:tab w:val="left" w:pos="11211"/>
        </w:tabs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val="uk-UA"/>
        </w:rPr>
      </w:pPr>
    </w:p>
    <w:p w:rsidR="002B4BA6" w:rsidRPr="009C7C07" w:rsidRDefault="002B4BA6" w:rsidP="001D4E11">
      <w:pPr>
        <w:tabs>
          <w:tab w:val="left" w:pos="11211"/>
        </w:tabs>
        <w:spacing w:after="0" w:line="240" w:lineRule="auto"/>
        <w:rPr>
          <w:rFonts w:ascii="Times New Roman" w:hAnsi="Times New Roman"/>
          <w:b/>
          <w:sz w:val="28"/>
          <w:szCs w:val="24"/>
          <w:lang w:val="uk-UA"/>
        </w:rPr>
      </w:pPr>
    </w:p>
    <w:p w:rsidR="002B4BA6" w:rsidRPr="009C7C07" w:rsidRDefault="002B4BA6" w:rsidP="001D4E11">
      <w:pPr>
        <w:tabs>
          <w:tab w:val="left" w:pos="11211"/>
        </w:tabs>
        <w:spacing w:after="0" w:line="240" w:lineRule="auto"/>
        <w:rPr>
          <w:rFonts w:ascii="Times New Roman" w:hAnsi="Times New Roman"/>
          <w:b/>
          <w:sz w:val="28"/>
          <w:szCs w:val="24"/>
          <w:lang w:val="uk-UA"/>
        </w:rPr>
      </w:pPr>
    </w:p>
    <w:p w:rsidR="0095557B" w:rsidRPr="009C7C07" w:rsidRDefault="00727988" w:rsidP="001D4E11">
      <w:pPr>
        <w:tabs>
          <w:tab w:val="left" w:pos="11211"/>
        </w:tabs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9C7C07">
        <w:rPr>
          <w:rFonts w:ascii="Times New Roman" w:hAnsi="Times New Roman"/>
        </w:rPr>
        <w:lastRenderedPageBreak/>
        <w:tab/>
      </w:r>
      <w:r w:rsidR="0095557B" w:rsidRPr="009C7C07">
        <w:rPr>
          <w:rFonts w:ascii="Times New Roman" w:hAnsi="Times New Roman"/>
          <w:sz w:val="28"/>
          <w:szCs w:val="24"/>
          <w:lang w:val="uk-UA"/>
        </w:rPr>
        <w:t>ЗАТВЕРДЖУЮ                                                                                                                       ПОГОДЖЕНО</w:t>
      </w:r>
    </w:p>
    <w:p w:rsidR="0095557B" w:rsidRPr="009C7C07" w:rsidRDefault="0095557B" w:rsidP="001D4E11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9C7C07">
        <w:rPr>
          <w:rFonts w:ascii="Times New Roman" w:hAnsi="Times New Roman"/>
          <w:sz w:val="28"/>
          <w:szCs w:val="24"/>
          <w:lang w:val="uk-UA"/>
        </w:rPr>
        <w:t>Методичною радою</w:t>
      </w:r>
    </w:p>
    <w:p w:rsidR="0095557B" w:rsidRPr="009C7C07" w:rsidRDefault="0095557B" w:rsidP="001D4E11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9C7C07">
        <w:rPr>
          <w:rFonts w:ascii="Times New Roman" w:hAnsi="Times New Roman"/>
          <w:sz w:val="28"/>
          <w:szCs w:val="24"/>
          <w:lang w:val="uk-UA"/>
        </w:rPr>
        <w:t xml:space="preserve">протокол №    </w:t>
      </w:r>
      <w:r w:rsidR="005A28AA">
        <w:rPr>
          <w:rFonts w:ascii="Times New Roman" w:hAnsi="Times New Roman"/>
          <w:sz w:val="28"/>
          <w:szCs w:val="24"/>
          <w:lang w:val="uk-UA"/>
        </w:rPr>
        <w:t>від ________</w:t>
      </w:r>
      <w:r w:rsidR="009200B7">
        <w:rPr>
          <w:rFonts w:ascii="Times New Roman" w:hAnsi="Times New Roman"/>
          <w:sz w:val="28"/>
          <w:szCs w:val="24"/>
          <w:lang w:val="uk-UA"/>
        </w:rPr>
        <w:t>2025</w:t>
      </w:r>
      <w:r w:rsidRPr="009C7C07">
        <w:rPr>
          <w:rFonts w:ascii="Times New Roman" w:hAnsi="Times New Roman"/>
          <w:sz w:val="28"/>
          <w:szCs w:val="24"/>
          <w:lang w:val="uk-UA"/>
        </w:rPr>
        <w:t>р.</w:t>
      </w:r>
      <w:r w:rsidRPr="009C7C07">
        <w:rPr>
          <w:rFonts w:ascii="Times New Roman" w:hAnsi="Times New Roman"/>
          <w:sz w:val="28"/>
          <w:szCs w:val="24"/>
          <w:lang w:val="uk-UA"/>
        </w:rPr>
        <w:tab/>
      </w:r>
      <w:r w:rsidRPr="009C7C07">
        <w:rPr>
          <w:rFonts w:ascii="Times New Roman" w:hAnsi="Times New Roman"/>
          <w:sz w:val="28"/>
          <w:szCs w:val="24"/>
          <w:lang w:val="uk-UA"/>
        </w:rPr>
        <w:tab/>
      </w:r>
      <w:r w:rsidRPr="009C7C07">
        <w:rPr>
          <w:rFonts w:ascii="Times New Roman" w:hAnsi="Times New Roman"/>
          <w:sz w:val="28"/>
          <w:szCs w:val="24"/>
          <w:lang w:val="uk-UA"/>
        </w:rPr>
        <w:tab/>
      </w:r>
      <w:r w:rsidRPr="009C7C07">
        <w:rPr>
          <w:rFonts w:ascii="Times New Roman" w:hAnsi="Times New Roman"/>
          <w:sz w:val="28"/>
          <w:szCs w:val="24"/>
          <w:lang w:val="uk-UA"/>
        </w:rPr>
        <w:tab/>
      </w:r>
      <w:r w:rsidRPr="009C7C07">
        <w:rPr>
          <w:rFonts w:ascii="Times New Roman" w:hAnsi="Times New Roman"/>
          <w:sz w:val="28"/>
          <w:szCs w:val="24"/>
          <w:lang w:val="uk-UA"/>
        </w:rPr>
        <w:tab/>
      </w:r>
      <w:r w:rsidRPr="009C7C07">
        <w:rPr>
          <w:rFonts w:ascii="Times New Roman" w:hAnsi="Times New Roman"/>
          <w:sz w:val="28"/>
          <w:szCs w:val="24"/>
          <w:lang w:val="uk-UA"/>
        </w:rPr>
        <w:tab/>
      </w:r>
      <w:r w:rsidRPr="009C7C07">
        <w:rPr>
          <w:rFonts w:ascii="Times New Roman" w:hAnsi="Times New Roman"/>
          <w:sz w:val="28"/>
          <w:szCs w:val="24"/>
          <w:lang w:val="uk-UA"/>
        </w:rPr>
        <w:tab/>
      </w:r>
      <w:r w:rsidRPr="009C7C07">
        <w:rPr>
          <w:rFonts w:ascii="Times New Roman" w:hAnsi="Times New Roman"/>
          <w:sz w:val="28"/>
          <w:szCs w:val="24"/>
          <w:lang w:val="uk-UA"/>
        </w:rPr>
        <w:tab/>
        <w:t xml:space="preserve"> Директор __________ </w:t>
      </w:r>
      <w:r w:rsidR="005A28AA">
        <w:rPr>
          <w:rFonts w:ascii="Times New Roman" w:hAnsi="Times New Roman"/>
          <w:sz w:val="28"/>
          <w:szCs w:val="24"/>
          <w:lang w:val="uk-UA"/>
        </w:rPr>
        <w:t>Ірина ЗГАНЯЙКО</w:t>
      </w:r>
    </w:p>
    <w:p w:rsidR="0095557B" w:rsidRPr="009C7C07" w:rsidRDefault="0095557B" w:rsidP="001D4E11">
      <w:pPr>
        <w:spacing w:after="0" w:line="240" w:lineRule="auto"/>
        <w:jc w:val="center"/>
        <w:rPr>
          <w:rFonts w:ascii="Times New Roman" w:hAnsi="Times New Roman"/>
          <w:b/>
          <w:color w:val="00B050"/>
          <w:sz w:val="44"/>
          <w:szCs w:val="48"/>
          <w:lang w:val="uk-UA"/>
        </w:rPr>
      </w:pPr>
    </w:p>
    <w:p w:rsidR="0095557B" w:rsidRPr="009C7C07" w:rsidRDefault="0095557B" w:rsidP="001D4E11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40"/>
          <w:lang w:val="uk-UA"/>
        </w:rPr>
      </w:pPr>
      <w:r w:rsidRPr="009C7C07">
        <w:rPr>
          <w:rFonts w:ascii="Times New Roman" w:hAnsi="Times New Roman"/>
          <w:lang w:val="uk-UA"/>
        </w:rPr>
        <w:tab/>
      </w:r>
      <w:r w:rsidRPr="009C7C07">
        <w:rPr>
          <w:rFonts w:ascii="Times New Roman" w:hAnsi="Times New Roman"/>
          <w:b/>
          <w:i/>
          <w:color w:val="FF0000"/>
          <w:sz w:val="40"/>
          <w:lang w:val="uk-UA"/>
        </w:rPr>
        <w:t>Тематика засідань методичного об’єднання вчителів освітньої галузі</w:t>
      </w:r>
    </w:p>
    <w:p w:rsidR="0095557B" w:rsidRDefault="0095557B" w:rsidP="001D4E11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40"/>
          <w:lang w:val="uk-UA"/>
        </w:rPr>
      </w:pPr>
      <w:r w:rsidRPr="009C7C07">
        <w:rPr>
          <w:rFonts w:ascii="Times New Roman" w:hAnsi="Times New Roman"/>
          <w:b/>
          <w:i/>
          <w:color w:val="FF0000"/>
          <w:sz w:val="40"/>
          <w:lang w:val="uk-UA"/>
        </w:rPr>
        <w:t>«Корекцій</w:t>
      </w:r>
      <w:r w:rsidR="009200B7">
        <w:rPr>
          <w:rFonts w:ascii="Times New Roman" w:hAnsi="Times New Roman"/>
          <w:b/>
          <w:i/>
          <w:color w:val="FF0000"/>
          <w:sz w:val="40"/>
          <w:lang w:val="uk-UA"/>
        </w:rPr>
        <w:t>но – розвиткові заняття» на 2025 – 2026</w:t>
      </w:r>
      <w:r w:rsidRPr="009C7C07">
        <w:rPr>
          <w:rFonts w:ascii="Times New Roman" w:hAnsi="Times New Roman"/>
          <w:b/>
          <w:i/>
          <w:color w:val="FF0000"/>
          <w:sz w:val="40"/>
          <w:lang w:val="uk-UA"/>
        </w:rPr>
        <w:t xml:space="preserve"> н.р.</w:t>
      </w:r>
    </w:p>
    <w:p w:rsidR="001D4E11" w:rsidRPr="009C7C07" w:rsidRDefault="001D4E11" w:rsidP="001D4E11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40"/>
          <w:lang w:val="uk-UA"/>
        </w:rPr>
      </w:pPr>
    </w:p>
    <w:p w:rsidR="00727988" w:rsidRPr="00800104" w:rsidRDefault="00727988" w:rsidP="001D4E11">
      <w:pPr>
        <w:tabs>
          <w:tab w:val="left" w:pos="4230"/>
        </w:tabs>
        <w:spacing w:after="0" w:line="240" w:lineRule="auto"/>
        <w:rPr>
          <w:rFonts w:ascii="Times New Roman" w:hAnsi="Times New Roman"/>
          <w:b/>
          <w:color w:val="7030A0"/>
          <w:sz w:val="40"/>
          <w:szCs w:val="40"/>
          <w:lang w:val="uk-UA"/>
        </w:rPr>
      </w:pPr>
      <w:r w:rsidRPr="00800104">
        <w:rPr>
          <w:rFonts w:ascii="Times New Roman" w:hAnsi="Times New Roman"/>
          <w:b/>
          <w:color w:val="000000" w:themeColor="text1"/>
          <w:sz w:val="40"/>
          <w:szCs w:val="40"/>
          <w:lang w:val="uk-UA"/>
        </w:rPr>
        <w:t>Тема І:</w:t>
      </w:r>
      <w:r w:rsidR="00253CED" w:rsidRPr="00800104">
        <w:rPr>
          <w:rFonts w:ascii="Times New Roman" w:hAnsi="Times New Roman"/>
          <w:b/>
          <w:color w:val="000000" w:themeColor="text1"/>
          <w:sz w:val="40"/>
          <w:szCs w:val="40"/>
          <w:lang w:val="uk-UA"/>
        </w:rPr>
        <w:t xml:space="preserve"> </w:t>
      </w:r>
      <w:r w:rsidRPr="00800104">
        <w:rPr>
          <w:rFonts w:ascii="Times New Roman" w:hAnsi="Times New Roman"/>
          <w:b/>
          <w:color w:val="7030A0"/>
          <w:sz w:val="40"/>
          <w:szCs w:val="40"/>
          <w:lang w:val="uk-UA"/>
        </w:rPr>
        <w:t>«Організація корекційно – ро</w:t>
      </w:r>
      <w:r w:rsidR="00405425" w:rsidRPr="00800104">
        <w:rPr>
          <w:rFonts w:ascii="Times New Roman" w:hAnsi="Times New Roman"/>
          <w:b/>
          <w:color w:val="7030A0"/>
          <w:sz w:val="40"/>
          <w:szCs w:val="40"/>
          <w:lang w:val="uk-UA"/>
        </w:rPr>
        <w:t xml:space="preserve">звиткової роботи в </w:t>
      </w:r>
      <w:r w:rsidR="00EE475F" w:rsidRPr="00800104">
        <w:rPr>
          <w:rFonts w:ascii="Times New Roman" w:hAnsi="Times New Roman"/>
          <w:b/>
          <w:color w:val="7030A0"/>
          <w:sz w:val="40"/>
          <w:szCs w:val="40"/>
          <w:lang w:val="uk-UA"/>
        </w:rPr>
        <w:t>Центрі</w:t>
      </w:r>
      <w:r w:rsidR="00405425" w:rsidRPr="00800104">
        <w:rPr>
          <w:rFonts w:ascii="Times New Roman" w:hAnsi="Times New Roman"/>
          <w:b/>
          <w:color w:val="7030A0"/>
          <w:sz w:val="40"/>
          <w:szCs w:val="40"/>
          <w:lang w:val="uk-UA"/>
        </w:rPr>
        <w:t xml:space="preserve"> у 20</w:t>
      </w:r>
      <w:r w:rsidR="00EE475F" w:rsidRPr="00800104">
        <w:rPr>
          <w:rFonts w:ascii="Times New Roman" w:hAnsi="Times New Roman"/>
          <w:b/>
          <w:color w:val="7030A0"/>
          <w:sz w:val="40"/>
          <w:szCs w:val="40"/>
          <w:lang w:val="uk-UA"/>
        </w:rPr>
        <w:t>2</w:t>
      </w:r>
      <w:r w:rsidR="009200B7" w:rsidRPr="00800104">
        <w:rPr>
          <w:rFonts w:ascii="Times New Roman" w:hAnsi="Times New Roman"/>
          <w:b/>
          <w:color w:val="7030A0"/>
          <w:sz w:val="40"/>
          <w:szCs w:val="40"/>
          <w:lang w:val="uk-UA"/>
        </w:rPr>
        <w:t>5</w:t>
      </w:r>
      <w:r w:rsidR="00405425" w:rsidRPr="00800104">
        <w:rPr>
          <w:rFonts w:ascii="Times New Roman" w:hAnsi="Times New Roman"/>
          <w:b/>
          <w:color w:val="7030A0"/>
          <w:sz w:val="40"/>
          <w:szCs w:val="40"/>
          <w:lang w:val="uk-UA"/>
        </w:rPr>
        <w:t xml:space="preserve"> – 202</w:t>
      </w:r>
      <w:r w:rsidR="009200B7" w:rsidRPr="00800104">
        <w:rPr>
          <w:rFonts w:ascii="Times New Roman" w:hAnsi="Times New Roman"/>
          <w:b/>
          <w:color w:val="7030A0"/>
          <w:sz w:val="40"/>
          <w:szCs w:val="40"/>
          <w:lang w:val="uk-UA"/>
        </w:rPr>
        <w:t>6</w:t>
      </w:r>
      <w:r w:rsidR="00651B8B" w:rsidRPr="00800104">
        <w:rPr>
          <w:rFonts w:ascii="Times New Roman" w:hAnsi="Times New Roman"/>
          <w:b/>
          <w:color w:val="7030A0"/>
          <w:sz w:val="40"/>
          <w:szCs w:val="40"/>
          <w:lang w:val="uk-UA"/>
        </w:rPr>
        <w:t xml:space="preserve"> </w:t>
      </w:r>
      <w:r w:rsidRPr="00800104">
        <w:rPr>
          <w:rFonts w:ascii="Times New Roman" w:hAnsi="Times New Roman"/>
          <w:b/>
          <w:color w:val="7030A0"/>
          <w:sz w:val="40"/>
          <w:szCs w:val="40"/>
          <w:lang w:val="uk-UA"/>
        </w:rPr>
        <w:t>н.р.»</w:t>
      </w:r>
    </w:p>
    <w:p w:rsidR="00727988" w:rsidRPr="009C7C07" w:rsidRDefault="00727988" w:rsidP="00E654E7">
      <w:pPr>
        <w:spacing w:after="0" w:line="240" w:lineRule="auto"/>
        <w:jc w:val="both"/>
        <w:rPr>
          <w:rFonts w:ascii="Times New Roman" w:hAnsi="Times New Roman"/>
          <w:b/>
          <w:color w:val="00B050"/>
          <w:sz w:val="28"/>
          <w:lang w:val="uk-UA"/>
        </w:rPr>
      </w:pPr>
      <w:r w:rsidRPr="009C7C07">
        <w:rPr>
          <w:rFonts w:ascii="Times New Roman" w:hAnsi="Times New Roman"/>
          <w:b/>
          <w:color w:val="000000" w:themeColor="text1"/>
          <w:sz w:val="32"/>
          <w:lang w:val="uk-UA"/>
        </w:rPr>
        <w:t>Мета:</w:t>
      </w:r>
      <w:r w:rsidR="009200B7">
        <w:rPr>
          <w:rFonts w:ascii="Times New Roman" w:hAnsi="Times New Roman"/>
          <w:b/>
          <w:color w:val="000000" w:themeColor="text1"/>
          <w:sz w:val="32"/>
          <w:lang w:val="uk-UA"/>
        </w:rPr>
        <w:t xml:space="preserve"> </w:t>
      </w:r>
      <w:r w:rsidR="00EE475F" w:rsidRPr="00E654E7">
        <w:rPr>
          <w:rFonts w:ascii="Times New Roman" w:hAnsi="Times New Roman"/>
          <w:b/>
          <w:color w:val="00B050"/>
          <w:sz w:val="24"/>
          <w:lang w:val="uk-UA"/>
        </w:rPr>
        <w:t>в</w:t>
      </w:r>
      <w:r w:rsidRPr="00E654E7">
        <w:rPr>
          <w:rFonts w:ascii="Times New Roman" w:hAnsi="Times New Roman"/>
          <w:b/>
          <w:color w:val="00B050"/>
          <w:sz w:val="24"/>
          <w:lang w:val="uk-UA"/>
        </w:rPr>
        <w:t>ивчити основні нормативні документи, що регламентують функціонування корекційно – розвиткової роботи</w:t>
      </w:r>
      <w:r w:rsidR="00EE475F" w:rsidRPr="00E654E7">
        <w:rPr>
          <w:rFonts w:ascii="Times New Roman" w:hAnsi="Times New Roman"/>
          <w:b/>
          <w:color w:val="00B050"/>
          <w:sz w:val="24"/>
          <w:lang w:val="uk-UA"/>
        </w:rPr>
        <w:t>; о</w:t>
      </w:r>
      <w:r w:rsidRPr="00E654E7">
        <w:rPr>
          <w:rFonts w:ascii="Times New Roman" w:hAnsi="Times New Roman"/>
          <w:b/>
          <w:color w:val="00B050"/>
          <w:sz w:val="24"/>
          <w:lang w:val="uk-UA"/>
        </w:rPr>
        <w:t>бговорити виконання план</w:t>
      </w:r>
      <w:r w:rsidR="009200B7" w:rsidRPr="00E654E7">
        <w:rPr>
          <w:rFonts w:ascii="Times New Roman" w:hAnsi="Times New Roman"/>
          <w:b/>
          <w:color w:val="00B050"/>
          <w:sz w:val="24"/>
          <w:lang w:val="uk-UA"/>
        </w:rPr>
        <w:t>у роботи методичного об’єднання</w:t>
      </w:r>
      <w:r w:rsidRPr="00E654E7">
        <w:rPr>
          <w:rFonts w:ascii="Times New Roman" w:hAnsi="Times New Roman"/>
          <w:b/>
          <w:color w:val="00B050"/>
          <w:sz w:val="24"/>
          <w:lang w:val="uk-UA"/>
        </w:rPr>
        <w:t xml:space="preserve"> за 20</w:t>
      </w:r>
      <w:r w:rsidR="00EE475F" w:rsidRPr="00E654E7">
        <w:rPr>
          <w:rFonts w:ascii="Times New Roman" w:hAnsi="Times New Roman"/>
          <w:b/>
          <w:color w:val="00B050"/>
          <w:sz w:val="24"/>
          <w:lang w:val="uk-UA"/>
        </w:rPr>
        <w:t>2</w:t>
      </w:r>
      <w:r w:rsidR="009200B7" w:rsidRPr="00E654E7">
        <w:rPr>
          <w:rFonts w:ascii="Times New Roman" w:hAnsi="Times New Roman"/>
          <w:b/>
          <w:color w:val="00B050"/>
          <w:sz w:val="24"/>
          <w:lang w:val="uk-UA"/>
        </w:rPr>
        <w:t>4</w:t>
      </w:r>
      <w:r w:rsidRPr="00E654E7">
        <w:rPr>
          <w:rFonts w:ascii="Times New Roman" w:hAnsi="Times New Roman"/>
          <w:b/>
          <w:color w:val="00B050"/>
          <w:sz w:val="24"/>
          <w:lang w:val="uk-UA"/>
        </w:rPr>
        <w:t xml:space="preserve"> – 20</w:t>
      </w:r>
      <w:r w:rsidR="00EE475F" w:rsidRPr="00E654E7">
        <w:rPr>
          <w:rFonts w:ascii="Times New Roman" w:hAnsi="Times New Roman"/>
          <w:b/>
          <w:color w:val="00B050"/>
          <w:sz w:val="24"/>
          <w:lang w:val="uk-UA"/>
        </w:rPr>
        <w:t>2</w:t>
      </w:r>
      <w:r w:rsidR="009200B7" w:rsidRPr="00E654E7">
        <w:rPr>
          <w:rFonts w:ascii="Times New Roman" w:hAnsi="Times New Roman"/>
          <w:b/>
          <w:color w:val="00B050"/>
          <w:sz w:val="24"/>
          <w:lang w:val="uk-UA"/>
        </w:rPr>
        <w:t>5</w:t>
      </w:r>
      <w:r w:rsidR="00651B8B" w:rsidRPr="00E654E7">
        <w:rPr>
          <w:rFonts w:ascii="Times New Roman" w:hAnsi="Times New Roman"/>
          <w:b/>
          <w:color w:val="00B050"/>
          <w:sz w:val="24"/>
          <w:lang w:val="uk-UA"/>
        </w:rPr>
        <w:t xml:space="preserve"> </w:t>
      </w:r>
      <w:r w:rsidRPr="00E654E7">
        <w:rPr>
          <w:rFonts w:ascii="Times New Roman" w:hAnsi="Times New Roman"/>
          <w:b/>
          <w:color w:val="00B050"/>
          <w:sz w:val="24"/>
          <w:lang w:val="uk-UA"/>
        </w:rPr>
        <w:t>н.р. т</w:t>
      </w:r>
      <w:r w:rsidR="00405425" w:rsidRPr="00E654E7">
        <w:rPr>
          <w:rFonts w:ascii="Times New Roman" w:hAnsi="Times New Roman"/>
          <w:b/>
          <w:color w:val="00B050"/>
          <w:sz w:val="24"/>
          <w:lang w:val="uk-UA"/>
        </w:rPr>
        <w:t>а затвердити план роботи на 20</w:t>
      </w:r>
      <w:r w:rsidR="00EE475F" w:rsidRPr="00E654E7">
        <w:rPr>
          <w:rFonts w:ascii="Times New Roman" w:hAnsi="Times New Roman"/>
          <w:b/>
          <w:color w:val="00B050"/>
          <w:sz w:val="24"/>
          <w:lang w:val="uk-UA"/>
        </w:rPr>
        <w:t>2</w:t>
      </w:r>
      <w:r w:rsidR="009200B7" w:rsidRPr="00E654E7">
        <w:rPr>
          <w:rFonts w:ascii="Times New Roman" w:hAnsi="Times New Roman"/>
          <w:b/>
          <w:color w:val="00B050"/>
          <w:sz w:val="24"/>
          <w:lang w:val="uk-UA"/>
        </w:rPr>
        <w:t>5</w:t>
      </w:r>
      <w:r w:rsidR="00405425" w:rsidRPr="00E654E7">
        <w:rPr>
          <w:rFonts w:ascii="Times New Roman" w:hAnsi="Times New Roman"/>
          <w:b/>
          <w:color w:val="00B050"/>
          <w:sz w:val="24"/>
          <w:lang w:val="uk-UA"/>
        </w:rPr>
        <w:t xml:space="preserve"> – 202</w:t>
      </w:r>
      <w:r w:rsidR="009200B7" w:rsidRPr="00E654E7">
        <w:rPr>
          <w:rFonts w:ascii="Times New Roman" w:hAnsi="Times New Roman"/>
          <w:b/>
          <w:color w:val="00B050"/>
          <w:sz w:val="24"/>
          <w:lang w:val="uk-UA"/>
        </w:rPr>
        <w:t>6</w:t>
      </w:r>
      <w:r w:rsidR="00651B8B" w:rsidRPr="00E654E7">
        <w:rPr>
          <w:rFonts w:ascii="Times New Roman" w:hAnsi="Times New Roman"/>
          <w:b/>
          <w:color w:val="00B050"/>
          <w:sz w:val="24"/>
          <w:lang w:val="uk-UA"/>
        </w:rPr>
        <w:t xml:space="preserve"> </w:t>
      </w:r>
      <w:r w:rsidRPr="00E654E7">
        <w:rPr>
          <w:rFonts w:ascii="Times New Roman" w:hAnsi="Times New Roman"/>
          <w:b/>
          <w:color w:val="00B050"/>
          <w:sz w:val="24"/>
          <w:lang w:val="uk-UA"/>
        </w:rPr>
        <w:t>н.р.</w:t>
      </w:r>
    </w:p>
    <w:p w:rsidR="00727988" w:rsidRPr="001C1BA4" w:rsidRDefault="00727988" w:rsidP="001D4E11">
      <w:pPr>
        <w:tabs>
          <w:tab w:val="left" w:pos="4275"/>
        </w:tabs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20"/>
        </w:rPr>
      </w:pPr>
      <w:r w:rsidRPr="001C1BA4">
        <w:rPr>
          <w:rFonts w:ascii="Times New Roman" w:hAnsi="Times New Roman"/>
          <w:b/>
          <w:i/>
          <w:color w:val="C00000"/>
          <w:sz w:val="28"/>
          <w:szCs w:val="48"/>
          <w:lang w:val="uk-UA"/>
        </w:rPr>
        <w:t>Форма роботи: консультативний пункт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"/>
        <w:gridCol w:w="9639"/>
        <w:gridCol w:w="1801"/>
        <w:gridCol w:w="1584"/>
        <w:gridCol w:w="2080"/>
      </w:tblGrid>
      <w:tr w:rsidR="00727988" w:rsidRPr="00C1439A" w:rsidTr="00021A2A">
        <w:tc>
          <w:tcPr>
            <w:tcW w:w="9889" w:type="dxa"/>
            <w:gridSpan w:val="2"/>
            <w:shd w:val="clear" w:color="auto" w:fill="FFFF00"/>
          </w:tcPr>
          <w:p w:rsidR="00727988" w:rsidRPr="00C1439A" w:rsidRDefault="00727988" w:rsidP="001D4E11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green"/>
              </w:rPr>
            </w:pPr>
            <w:r w:rsidRPr="00C1439A">
              <w:rPr>
                <w:rFonts w:ascii="Times New Roman" w:hAnsi="Times New Roman"/>
                <w:b/>
                <w:color w:val="0000FF"/>
                <w:sz w:val="26"/>
                <w:szCs w:val="26"/>
                <w:lang w:val="uk-UA"/>
              </w:rPr>
              <w:t>Тематика засідань</w:t>
            </w:r>
          </w:p>
        </w:tc>
        <w:tc>
          <w:tcPr>
            <w:tcW w:w="1801" w:type="dxa"/>
            <w:shd w:val="clear" w:color="auto" w:fill="92D050"/>
          </w:tcPr>
          <w:p w:rsidR="00727988" w:rsidRPr="00C1439A" w:rsidRDefault="009D65ED" w:rsidP="001D4E1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1BA4">
              <w:rPr>
                <w:rFonts w:ascii="Times New Roman" w:hAnsi="Times New Roman"/>
                <w:b/>
                <w:color w:val="0000FF"/>
                <w:sz w:val="24"/>
                <w:szCs w:val="26"/>
                <w:lang w:val="uk-UA"/>
              </w:rPr>
              <w:t>Форми   та методи проведення</w:t>
            </w:r>
          </w:p>
        </w:tc>
        <w:tc>
          <w:tcPr>
            <w:tcW w:w="1584" w:type="dxa"/>
            <w:shd w:val="clear" w:color="auto" w:fill="00B0F0"/>
          </w:tcPr>
          <w:p w:rsidR="00727988" w:rsidRPr="00C1439A" w:rsidRDefault="009D65ED" w:rsidP="001D4E1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39A">
              <w:rPr>
                <w:rFonts w:ascii="Times New Roman" w:hAnsi="Times New Roman"/>
                <w:b/>
                <w:color w:val="0000FF"/>
                <w:sz w:val="26"/>
                <w:szCs w:val="26"/>
                <w:lang w:val="uk-UA"/>
              </w:rPr>
              <w:t>Дата проведення</w:t>
            </w:r>
          </w:p>
        </w:tc>
        <w:tc>
          <w:tcPr>
            <w:tcW w:w="2080" w:type="dxa"/>
            <w:shd w:val="clear" w:color="auto" w:fill="FFFF00"/>
          </w:tcPr>
          <w:p w:rsidR="00727988" w:rsidRPr="00C1439A" w:rsidRDefault="009D65ED" w:rsidP="001D4E1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39A">
              <w:rPr>
                <w:rFonts w:ascii="Times New Roman" w:hAnsi="Times New Roman"/>
                <w:b/>
                <w:color w:val="0000FF"/>
                <w:sz w:val="26"/>
                <w:szCs w:val="26"/>
                <w:lang w:val="uk-UA"/>
              </w:rPr>
              <w:t>Відповідальний</w:t>
            </w:r>
          </w:p>
        </w:tc>
      </w:tr>
      <w:tr w:rsidR="00EF4B42" w:rsidRPr="00C1439A" w:rsidTr="00180C62">
        <w:trPr>
          <w:trHeight w:val="305"/>
        </w:trPr>
        <w:tc>
          <w:tcPr>
            <w:tcW w:w="250" w:type="dxa"/>
            <w:vMerge w:val="restart"/>
            <w:shd w:val="clear" w:color="auto" w:fill="C0504D" w:themeFill="accent2"/>
          </w:tcPr>
          <w:p w:rsidR="00EF4B42" w:rsidRPr="00C1439A" w:rsidRDefault="00EF4B42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EF4B42" w:rsidRPr="00EB14D4" w:rsidRDefault="00EF4B42" w:rsidP="001D4E11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EB14D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Обговорення  плану роботи</w:t>
            </w:r>
            <w:r w:rsidR="00EE475F" w:rsidRPr="00EB14D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 методичного об’єднання на 20</w:t>
            </w:r>
            <w:r w:rsidR="00DA583C" w:rsidRPr="00EB14D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2</w:t>
            </w:r>
            <w:r w:rsidR="009F7B70" w:rsidRPr="00EB14D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5</w:t>
            </w:r>
            <w:r w:rsidR="00DA583C" w:rsidRPr="00EB14D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–</w:t>
            </w:r>
            <w:r w:rsidRPr="00EB14D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 202</w:t>
            </w:r>
            <w:r w:rsidR="009F7B70" w:rsidRPr="00EB14D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6</w:t>
            </w:r>
            <w:r w:rsidR="00651B8B" w:rsidRPr="00EB14D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EB14D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н.р.</w:t>
            </w:r>
          </w:p>
        </w:tc>
        <w:tc>
          <w:tcPr>
            <w:tcW w:w="1801" w:type="dxa"/>
          </w:tcPr>
          <w:p w:rsidR="00EF4B42" w:rsidRPr="000472F9" w:rsidRDefault="001C1BA4" w:rsidP="00253CE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0"/>
                <w:szCs w:val="26"/>
                <w:lang w:val="uk-UA"/>
              </w:rPr>
              <w:t>Голова</w:t>
            </w:r>
            <w:r w:rsidR="00EF4B42" w:rsidRPr="00EB14D4">
              <w:rPr>
                <w:rFonts w:ascii="Times New Roman" w:hAnsi="Times New Roman"/>
                <w:i/>
                <w:sz w:val="20"/>
                <w:szCs w:val="26"/>
                <w:lang w:val="uk-UA"/>
              </w:rPr>
              <w:t xml:space="preserve"> </w:t>
            </w:r>
            <w:r w:rsidR="00253CED" w:rsidRPr="00EB14D4">
              <w:rPr>
                <w:rFonts w:ascii="Times New Roman" w:hAnsi="Times New Roman"/>
                <w:i/>
                <w:sz w:val="20"/>
                <w:szCs w:val="26"/>
                <w:lang w:val="uk-UA"/>
              </w:rPr>
              <w:t>МО</w:t>
            </w:r>
          </w:p>
        </w:tc>
        <w:tc>
          <w:tcPr>
            <w:tcW w:w="1584" w:type="dxa"/>
            <w:vMerge w:val="restart"/>
            <w:textDirection w:val="btLr"/>
          </w:tcPr>
          <w:p w:rsidR="00EF4B42" w:rsidRPr="00C1439A" w:rsidRDefault="00EF4B42" w:rsidP="001D4E11">
            <w:pPr>
              <w:ind w:left="113" w:right="113"/>
              <w:jc w:val="center"/>
              <w:rPr>
                <w:rFonts w:ascii="Times New Roman" w:hAnsi="Times New Roman"/>
                <w:b/>
                <w:color w:val="800080"/>
                <w:sz w:val="26"/>
                <w:szCs w:val="26"/>
                <w:lang w:val="uk-UA"/>
              </w:rPr>
            </w:pPr>
          </w:p>
          <w:p w:rsidR="00EF4B42" w:rsidRPr="00C1439A" w:rsidRDefault="00EF4B42" w:rsidP="001D4E11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A17">
              <w:rPr>
                <w:rFonts w:ascii="Times New Roman" w:hAnsi="Times New Roman"/>
                <w:b/>
                <w:color w:val="800080"/>
                <w:sz w:val="52"/>
                <w:szCs w:val="26"/>
                <w:lang w:val="uk-UA"/>
              </w:rPr>
              <w:t>СЕРПЕНЬ</w:t>
            </w:r>
          </w:p>
        </w:tc>
        <w:tc>
          <w:tcPr>
            <w:tcW w:w="2080" w:type="dxa"/>
          </w:tcPr>
          <w:p w:rsidR="00EF4B42" w:rsidRPr="00C1439A" w:rsidRDefault="005A28AA" w:rsidP="001D4E11">
            <w:pPr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Вінат І.</w:t>
            </w:r>
            <w:r w:rsidR="00C1439A" w:rsidRPr="00C1439A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М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.</w:t>
            </w:r>
          </w:p>
        </w:tc>
      </w:tr>
      <w:tr w:rsidR="00EF4B42" w:rsidRPr="00C1439A" w:rsidTr="00180C62">
        <w:trPr>
          <w:trHeight w:val="281"/>
        </w:trPr>
        <w:tc>
          <w:tcPr>
            <w:tcW w:w="250" w:type="dxa"/>
            <w:vMerge/>
            <w:shd w:val="clear" w:color="auto" w:fill="C0504D" w:themeFill="accent2"/>
          </w:tcPr>
          <w:p w:rsidR="00EF4B42" w:rsidRPr="00C1439A" w:rsidRDefault="00EF4B42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EF4B42" w:rsidRPr="00EB14D4" w:rsidRDefault="00EF4B42" w:rsidP="001D4E11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EB14D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Переобрання секретаря методичного об</w:t>
            </w:r>
            <w:r w:rsidR="00EE475F" w:rsidRPr="00EB14D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’</w:t>
            </w:r>
            <w:r w:rsidRPr="00EB14D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єднання </w:t>
            </w:r>
          </w:p>
        </w:tc>
        <w:tc>
          <w:tcPr>
            <w:tcW w:w="1801" w:type="dxa"/>
          </w:tcPr>
          <w:p w:rsidR="00EF4B42" w:rsidRPr="000472F9" w:rsidRDefault="00EF4B42" w:rsidP="001D4E11">
            <w:pPr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 w:rsidRPr="000472F9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Обговорення</w:t>
            </w:r>
          </w:p>
        </w:tc>
        <w:tc>
          <w:tcPr>
            <w:tcW w:w="1584" w:type="dxa"/>
            <w:vMerge/>
            <w:textDirection w:val="btLr"/>
          </w:tcPr>
          <w:p w:rsidR="00EF4B42" w:rsidRPr="00C1439A" w:rsidRDefault="00EF4B42" w:rsidP="001D4E11">
            <w:pPr>
              <w:ind w:left="113" w:right="113"/>
              <w:jc w:val="center"/>
              <w:rPr>
                <w:rFonts w:ascii="Times New Roman" w:hAnsi="Times New Roman"/>
                <w:b/>
                <w:color w:val="800080"/>
                <w:sz w:val="26"/>
                <w:szCs w:val="26"/>
                <w:lang w:val="uk-UA"/>
              </w:rPr>
            </w:pPr>
          </w:p>
        </w:tc>
        <w:tc>
          <w:tcPr>
            <w:tcW w:w="2080" w:type="dxa"/>
          </w:tcPr>
          <w:p w:rsidR="00EF4B42" w:rsidRPr="00C1439A" w:rsidRDefault="00651B8B" w:rsidP="00222BB9">
            <w:pPr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 w:rsidRPr="00C1439A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 xml:space="preserve">Члени </w:t>
            </w:r>
            <w:r w:rsidR="00222BB9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МО</w:t>
            </w:r>
          </w:p>
        </w:tc>
      </w:tr>
      <w:tr w:rsidR="009D65ED" w:rsidRPr="00C1439A" w:rsidTr="00180C62">
        <w:tc>
          <w:tcPr>
            <w:tcW w:w="250" w:type="dxa"/>
            <w:vMerge/>
            <w:shd w:val="clear" w:color="auto" w:fill="C0504D" w:themeFill="accent2"/>
          </w:tcPr>
          <w:p w:rsidR="009D65ED" w:rsidRPr="00C1439A" w:rsidRDefault="009D65ED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9D65ED" w:rsidRPr="00EB14D4" w:rsidRDefault="00F23126" w:rsidP="00180C62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EB14D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Обговорення методичних рекомендацій щодо орг</w:t>
            </w:r>
            <w:r w:rsidR="00651B8B" w:rsidRPr="00EB14D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анізації корекційно-розвиткової</w:t>
            </w:r>
            <w:r w:rsidRPr="00EB14D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 роботи.</w:t>
            </w:r>
          </w:p>
        </w:tc>
        <w:tc>
          <w:tcPr>
            <w:tcW w:w="1801" w:type="dxa"/>
          </w:tcPr>
          <w:p w:rsidR="009D65ED" w:rsidRPr="000472F9" w:rsidRDefault="002604CC" w:rsidP="001D4E11">
            <w:pPr>
              <w:rPr>
                <w:rFonts w:ascii="Times New Roman" w:hAnsi="Times New Roman"/>
                <w:sz w:val="26"/>
                <w:szCs w:val="26"/>
              </w:rPr>
            </w:pPr>
            <w:r w:rsidRPr="000472F9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Обговорення</w:t>
            </w:r>
          </w:p>
        </w:tc>
        <w:tc>
          <w:tcPr>
            <w:tcW w:w="1584" w:type="dxa"/>
            <w:vMerge/>
          </w:tcPr>
          <w:p w:rsidR="009D65ED" w:rsidRPr="00C1439A" w:rsidRDefault="009D65ED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0" w:type="dxa"/>
          </w:tcPr>
          <w:p w:rsidR="009D65ED" w:rsidRPr="00C1439A" w:rsidRDefault="002604CC" w:rsidP="00222BB9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1439A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 xml:space="preserve">Члени </w:t>
            </w:r>
            <w:r w:rsidR="00222BB9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МО</w:t>
            </w:r>
          </w:p>
        </w:tc>
      </w:tr>
      <w:tr w:rsidR="00651B8B" w:rsidRPr="00C1439A" w:rsidTr="00180C62">
        <w:tc>
          <w:tcPr>
            <w:tcW w:w="250" w:type="dxa"/>
            <w:vMerge/>
            <w:shd w:val="clear" w:color="auto" w:fill="C0504D" w:themeFill="accent2"/>
          </w:tcPr>
          <w:p w:rsidR="00651B8B" w:rsidRPr="00C1439A" w:rsidRDefault="00651B8B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651B8B" w:rsidRPr="00EB14D4" w:rsidRDefault="00651B8B" w:rsidP="001D4E11">
            <w:pPr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B14D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Вивчення програм з розвитку слухового сприймання  та формування вимови, розвитку мовлення, корекції мовлення, </w:t>
            </w:r>
            <w:r w:rsidR="00865E8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ритміки, </w:t>
            </w:r>
            <w:r w:rsidR="00B904C5" w:rsidRPr="00EB14D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ЛФК</w:t>
            </w:r>
          </w:p>
        </w:tc>
        <w:tc>
          <w:tcPr>
            <w:tcW w:w="1801" w:type="dxa"/>
          </w:tcPr>
          <w:p w:rsidR="00651B8B" w:rsidRPr="000472F9" w:rsidRDefault="00651B8B" w:rsidP="001D4E11">
            <w:pPr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 w:rsidRPr="000472F9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Обговорення</w:t>
            </w:r>
          </w:p>
        </w:tc>
        <w:tc>
          <w:tcPr>
            <w:tcW w:w="1584" w:type="dxa"/>
            <w:vMerge/>
          </w:tcPr>
          <w:p w:rsidR="00651B8B" w:rsidRPr="00C1439A" w:rsidRDefault="00651B8B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0" w:type="dxa"/>
          </w:tcPr>
          <w:p w:rsidR="00651B8B" w:rsidRPr="00C1439A" w:rsidRDefault="00651B8B" w:rsidP="00222BB9">
            <w:pPr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 w:rsidRPr="00C1439A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 xml:space="preserve">Члени </w:t>
            </w:r>
            <w:r w:rsidR="00222BB9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МО</w:t>
            </w:r>
          </w:p>
        </w:tc>
      </w:tr>
      <w:tr w:rsidR="00F23126" w:rsidRPr="00C1439A" w:rsidTr="00180C62">
        <w:tc>
          <w:tcPr>
            <w:tcW w:w="250" w:type="dxa"/>
            <w:vMerge/>
            <w:shd w:val="clear" w:color="auto" w:fill="C0504D" w:themeFill="accent2"/>
          </w:tcPr>
          <w:p w:rsidR="00F23126" w:rsidRPr="00C1439A" w:rsidRDefault="00F23126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F23126" w:rsidRPr="00EB14D4" w:rsidRDefault="001D4E11" w:rsidP="00180C62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EB14D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Обговорення та затвердження календарного планування з розвитку слухового сприймання та формування вимови, розвитку мовлення, корекції мовлення, </w:t>
            </w:r>
            <w:r w:rsidR="008F667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ритміки</w:t>
            </w:r>
            <w:r w:rsidR="00B904C5" w:rsidRPr="00EB14D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, ЛФК</w:t>
            </w:r>
          </w:p>
        </w:tc>
        <w:tc>
          <w:tcPr>
            <w:tcW w:w="1801" w:type="dxa"/>
          </w:tcPr>
          <w:p w:rsidR="00F23126" w:rsidRPr="000472F9" w:rsidRDefault="00FF2FBE" w:rsidP="001D4E11">
            <w:pPr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 w:rsidRPr="000472F9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Обговорення </w:t>
            </w:r>
          </w:p>
        </w:tc>
        <w:tc>
          <w:tcPr>
            <w:tcW w:w="1584" w:type="dxa"/>
            <w:vMerge/>
          </w:tcPr>
          <w:p w:rsidR="00F23126" w:rsidRPr="00C1439A" w:rsidRDefault="00F23126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0" w:type="dxa"/>
          </w:tcPr>
          <w:p w:rsidR="00F23126" w:rsidRPr="00C1439A" w:rsidRDefault="00651B8B" w:rsidP="00222BB9">
            <w:pPr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 w:rsidRPr="00C1439A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 xml:space="preserve">Члени </w:t>
            </w:r>
            <w:r w:rsidR="00222BB9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МО</w:t>
            </w:r>
          </w:p>
        </w:tc>
      </w:tr>
      <w:tr w:rsidR="009D65ED" w:rsidRPr="00C1439A" w:rsidTr="00180C62">
        <w:trPr>
          <w:trHeight w:val="451"/>
        </w:trPr>
        <w:tc>
          <w:tcPr>
            <w:tcW w:w="250" w:type="dxa"/>
            <w:vMerge/>
            <w:shd w:val="clear" w:color="auto" w:fill="C0504D" w:themeFill="accent2"/>
          </w:tcPr>
          <w:p w:rsidR="009D65ED" w:rsidRPr="00C1439A" w:rsidRDefault="009D65ED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9D65ED" w:rsidRPr="00EB14D4" w:rsidRDefault="00C57C7E" w:rsidP="001D4E11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EB14D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Дотримання принципів академічної доброчесності</w:t>
            </w:r>
            <w:r w:rsidR="001D4E11" w:rsidRPr="00EB14D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 у професійній діяльності вчителя </w:t>
            </w:r>
          </w:p>
        </w:tc>
        <w:tc>
          <w:tcPr>
            <w:tcW w:w="1801" w:type="dxa"/>
          </w:tcPr>
          <w:p w:rsidR="009D65ED" w:rsidRPr="000472F9" w:rsidRDefault="002604CC" w:rsidP="001D4E11">
            <w:pPr>
              <w:rPr>
                <w:rFonts w:ascii="Times New Roman" w:hAnsi="Times New Roman"/>
                <w:sz w:val="26"/>
                <w:szCs w:val="26"/>
              </w:rPr>
            </w:pPr>
            <w:r w:rsidRPr="000472F9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Обговорення</w:t>
            </w:r>
          </w:p>
        </w:tc>
        <w:tc>
          <w:tcPr>
            <w:tcW w:w="1584" w:type="dxa"/>
            <w:vMerge/>
          </w:tcPr>
          <w:p w:rsidR="009D65ED" w:rsidRPr="00C1439A" w:rsidRDefault="009D65ED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0" w:type="dxa"/>
          </w:tcPr>
          <w:p w:rsidR="002604CC" w:rsidRPr="00C1439A" w:rsidRDefault="002604CC" w:rsidP="00E654E7">
            <w:pPr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 w:rsidRPr="00C1439A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 xml:space="preserve">Члени </w:t>
            </w:r>
            <w:r w:rsidR="00E654E7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МО</w:t>
            </w:r>
          </w:p>
        </w:tc>
      </w:tr>
      <w:tr w:rsidR="009D65ED" w:rsidRPr="00A03703" w:rsidTr="00180C62">
        <w:tc>
          <w:tcPr>
            <w:tcW w:w="250" w:type="dxa"/>
            <w:vMerge/>
            <w:shd w:val="clear" w:color="auto" w:fill="C0504D" w:themeFill="accent2"/>
          </w:tcPr>
          <w:p w:rsidR="009D65ED" w:rsidRPr="00C1439A" w:rsidRDefault="009D65ED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2604CC" w:rsidRPr="00C1439A" w:rsidRDefault="002604CC" w:rsidP="001D4E11">
            <w:pPr>
              <w:rPr>
                <w:rFonts w:ascii="Times New Roman" w:hAnsi="Times New Roman"/>
                <w:b/>
                <w:color w:val="800080"/>
                <w:sz w:val="26"/>
                <w:szCs w:val="26"/>
                <w:u w:val="single"/>
                <w:lang w:val="uk-UA"/>
              </w:rPr>
            </w:pPr>
            <w:r w:rsidRPr="00C1439A">
              <w:rPr>
                <w:rFonts w:ascii="Times New Roman" w:hAnsi="Times New Roman"/>
                <w:b/>
                <w:color w:val="800080"/>
                <w:sz w:val="26"/>
                <w:szCs w:val="26"/>
                <w:u w:val="single"/>
                <w:lang w:val="uk-UA"/>
              </w:rPr>
              <w:t xml:space="preserve">Завдання членам методичного об’єднання </w:t>
            </w:r>
          </w:p>
          <w:p w:rsidR="009D65ED" w:rsidRPr="00183F54" w:rsidRDefault="00936CD7" w:rsidP="00183F54">
            <w:pPr>
              <w:jc w:val="both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183F54">
              <w:rPr>
                <w:rFonts w:ascii="Times New Roman" w:hAnsi="Times New Roman"/>
                <w:sz w:val="24"/>
                <w:szCs w:val="26"/>
                <w:lang w:val="uk-UA"/>
              </w:rPr>
              <w:t>1.</w:t>
            </w:r>
            <w:r w:rsidR="002604CC" w:rsidRPr="00183F54">
              <w:rPr>
                <w:rFonts w:ascii="Times New Roman" w:hAnsi="Times New Roman"/>
                <w:sz w:val="24"/>
                <w:szCs w:val="26"/>
                <w:lang w:val="uk-UA"/>
              </w:rPr>
              <w:t>Опрацювати інструктивно-методичні листи, програми, написати календарне планування з розвитку слухового</w:t>
            </w:r>
            <w:r w:rsidRPr="00183F54">
              <w:rPr>
                <w:rFonts w:ascii="Times New Roman" w:hAnsi="Times New Roman"/>
                <w:sz w:val="24"/>
                <w:szCs w:val="26"/>
                <w:lang w:val="uk-UA"/>
              </w:rPr>
              <w:t xml:space="preserve"> сприймання та формування вимови, </w:t>
            </w:r>
            <w:r w:rsidR="0021482F" w:rsidRPr="00183F54">
              <w:rPr>
                <w:rFonts w:ascii="Times New Roman" w:hAnsi="Times New Roman"/>
                <w:sz w:val="24"/>
                <w:szCs w:val="26"/>
                <w:lang w:val="uk-UA"/>
              </w:rPr>
              <w:t xml:space="preserve">розвитку мовлення, </w:t>
            </w:r>
            <w:r w:rsidRPr="00183F54">
              <w:rPr>
                <w:rFonts w:ascii="Times New Roman" w:hAnsi="Times New Roman"/>
                <w:sz w:val="24"/>
                <w:szCs w:val="26"/>
                <w:lang w:val="uk-UA"/>
              </w:rPr>
              <w:t xml:space="preserve">корекції мовлення, </w:t>
            </w:r>
            <w:r w:rsidR="00021A2A">
              <w:rPr>
                <w:rFonts w:ascii="Times New Roman" w:hAnsi="Times New Roman"/>
                <w:sz w:val="24"/>
                <w:szCs w:val="26"/>
                <w:lang w:val="uk-UA"/>
              </w:rPr>
              <w:t>ритміки</w:t>
            </w:r>
            <w:r w:rsidR="00B904C5" w:rsidRPr="00183F54">
              <w:rPr>
                <w:rFonts w:ascii="Times New Roman" w:hAnsi="Times New Roman"/>
                <w:sz w:val="24"/>
                <w:szCs w:val="26"/>
                <w:lang w:val="uk-UA"/>
              </w:rPr>
              <w:t>, ЛФК</w:t>
            </w:r>
            <w:r w:rsidR="00DA4B78" w:rsidRPr="00183F54">
              <w:rPr>
                <w:rFonts w:ascii="Times New Roman" w:hAnsi="Times New Roman"/>
                <w:sz w:val="24"/>
                <w:szCs w:val="26"/>
                <w:lang w:val="uk-UA"/>
              </w:rPr>
              <w:t xml:space="preserve"> </w:t>
            </w:r>
            <w:r w:rsidR="005F71B8" w:rsidRPr="00183F54">
              <w:rPr>
                <w:rFonts w:ascii="Times New Roman" w:hAnsi="Times New Roman"/>
                <w:sz w:val="24"/>
                <w:szCs w:val="26"/>
                <w:lang w:val="uk-UA"/>
              </w:rPr>
              <w:t>в</w:t>
            </w:r>
            <w:r w:rsidR="00FF2FBE" w:rsidRPr="00183F54">
              <w:rPr>
                <w:rFonts w:ascii="Times New Roman" w:hAnsi="Times New Roman"/>
                <w:sz w:val="24"/>
                <w:szCs w:val="26"/>
                <w:lang w:val="uk-UA"/>
              </w:rPr>
              <w:t>ідповідно до нових рекомендацій</w:t>
            </w:r>
            <w:r w:rsidR="002604CC" w:rsidRPr="00183F54">
              <w:rPr>
                <w:rFonts w:ascii="Times New Roman" w:hAnsi="Times New Roman"/>
                <w:sz w:val="24"/>
                <w:szCs w:val="26"/>
                <w:lang w:val="uk-UA"/>
              </w:rPr>
              <w:t>.</w:t>
            </w:r>
          </w:p>
          <w:p w:rsidR="00936CD7" w:rsidRPr="00C1439A" w:rsidRDefault="00EF4B42" w:rsidP="00183F54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83F54">
              <w:rPr>
                <w:rFonts w:ascii="Times New Roman" w:hAnsi="Times New Roman"/>
                <w:sz w:val="24"/>
                <w:szCs w:val="26"/>
                <w:lang w:val="uk-UA"/>
              </w:rPr>
              <w:t xml:space="preserve">2. </w:t>
            </w:r>
            <w:r w:rsidR="00936CD7" w:rsidRPr="00183F54">
              <w:rPr>
                <w:rFonts w:ascii="Times New Roman" w:hAnsi="Times New Roman"/>
                <w:sz w:val="24"/>
                <w:szCs w:val="26"/>
                <w:lang w:val="uk-UA"/>
              </w:rPr>
              <w:t>Систематичне ознайом</w:t>
            </w:r>
            <w:r w:rsidR="0021482F" w:rsidRPr="00183F54">
              <w:rPr>
                <w:rFonts w:ascii="Times New Roman" w:hAnsi="Times New Roman"/>
                <w:sz w:val="24"/>
                <w:szCs w:val="26"/>
                <w:lang w:val="uk-UA"/>
              </w:rPr>
              <w:t xml:space="preserve">лення з новинками педагогічної, </w:t>
            </w:r>
            <w:r w:rsidR="00936CD7" w:rsidRPr="00183F54">
              <w:rPr>
                <w:rFonts w:ascii="Times New Roman" w:hAnsi="Times New Roman"/>
                <w:sz w:val="24"/>
                <w:szCs w:val="26"/>
                <w:lang w:val="uk-UA"/>
              </w:rPr>
              <w:t>методичної, психологічної та дефектологічної літератури (самоосвіта)</w:t>
            </w:r>
          </w:p>
        </w:tc>
        <w:tc>
          <w:tcPr>
            <w:tcW w:w="1801" w:type="dxa"/>
          </w:tcPr>
          <w:p w:rsidR="009D65ED" w:rsidRPr="00C1439A" w:rsidRDefault="009D65ED" w:rsidP="001D4E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84" w:type="dxa"/>
            <w:vMerge/>
          </w:tcPr>
          <w:p w:rsidR="009D65ED" w:rsidRPr="00C1439A" w:rsidRDefault="009D65ED" w:rsidP="001D4E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080" w:type="dxa"/>
          </w:tcPr>
          <w:p w:rsidR="009D65ED" w:rsidRPr="00C1439A" w:rsidRDefault="009D65ED" w:rsidP="001D4E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EA47F5" w:rsidRPr="00800104" w:rsidRDefault="00EA47F5" w:rsidP="00800104">
      <w:pPr>
        <w:tabs>
          <w:tab w:val="left" w:pos="4230"/>
        </w:tabs>
        <w:spacing w:after="0" w:line="240" w:lineRule="auto"/>
        <w:jc w:val="center"/>
        <w:rPr>
          <w:rFonts w:ascii="Times New Roman" w:hAnsi="Times New Roman"/>
          <w:b/>
          <w:i/>
          <w:color w:val="7030A0"/>
          <w:sz w:val="40"/>
          <w:szCs w:val="40"/>
          <w:lang w:val="uk-UA"/>
        </w:rPr>
      </w:pPr>
      <w:r w:rsidRPr="00800104">
        <w:rPr>
          <w:rFonts w:ascii="Times New Roman" w:hAnsi="Times New Roman"/>
          <w:b/>
          <w:color w:val="000000" w:themeColor="text1"/>
          <w:sz w:val="40"/>
          <w:szCs w:val="40"/>
          <w:lang w:val="uk-UA"/>
        </w:rPr>
        <w:lastRenderedPageBreak/>
        <w:t>Тема ІІ:</w:t>
      </w:r>
      <w:r w:rsidR="00110EA2" w:rsidRPr="00800104">
        <w:rPr>
          <w:rFonts w:asciiTheme="majorHAnsi" w:hAnsiTheme="majorHAnsi"/>
          <w:b/>
          <w:i/>
          <w:color w:val="7030A0"/>
          <w:sz w:val="40"/>
          <w:szCs w:val="40"/>
          <w:lang w:val="uk-UA"/>
        </w:rPr>
        <w:t xml:space="preserve"> «</w:t>
      </w:r>
      <w:r w:rsidR="00456147" w:rsidRPr="00800104">
        <w:rPr>
          <w:rFonts w:asciiTheme="majorHAnsi" w:hAnsiTheme="majorHAnsi"/>
          <w:b/>
          <w:i/>
          <w:color w:val="7030A0"/>
          <w:sz w:val="40"/>
          <w:szCs w:val="40"/>
          <w:lang w:val="uk-UA"/>
        </w:rPr>
        <w:t>Нестандартні форми роботи з дітьми з особливими</w:t>
      </w:r>
      <w:r w:rsidR="00E7488B" w:rsidRPr="00800104">
        <w:rPr>
          <w:rFonts w:asciiTheme="majorHAnsi" w:hAnsiTheme="majorHAnsi"/>
          <w:b/>
          <w:i/>
          <w:color w:val="7030A0"/>
          <w:sz w:val="40"/>
          <w:szCs w:val="40"/>
          <w:lang w:val="uk-UA"/>
        </w:rPr>
        <w:t xml:space="preserve"> потребами</w:t>
      </w:r>
      <w:r w:rsidR="00110EA2" w:rsidRPr="00800104">
        <w:rPr>
          <w:rFonts w:asciiTheme="majorHAnsi" w:hAnsiTheme="majorHAnsi"/>
          <w:b/>
          <w:i/>
          <w:color w:val="7030A0"/>
          <w:sz w:val="40"/>
          <w:szCs w:val="40"/>
          <w:lang w:val="uk-UA"/>
        </w:rPr>
        <w:t>».</w:t>
      </w:r>
    </w:p>
    <w:p w:rsidR="00EF4B42" w:rsidRDefault="00EA47F5" w:rsidP="000150E2">
      <w:pPr>
        <w:tabs>
          <w:tab w:val="left" w:pos="4230"/>
          <w:tab w:val="left" w:pos="9960"/>
        </w:tabs>
        <w:spacing w:after="0" w:line="240" w:lineRule="auto"/>
        <w:jc w:val="both"/>
        <w:rPr>
          <w:rFonts w:asciiTheme="majorHAnsi" w:hAnsiTheme="majorHAnsi"/>
          <w:b/>
          <w:i/>
          <w:color w:val="00B050"/>
          <w:sz w:val="28"/>
          <w:lang w:val="uk-UA"/>
        </w:rPr>
      </w:pPr>
      <w:r w:rsidRPr="009C7C07">
        <w:rPr>
          <w:rFonts w:ascii="Times New Roman" w:hAnsi="Times New Roman"/>
          <w:b/>
          <w:color w:val="000000" w:themeColor="text1"/>
          <w:sz w:val="32"/>
          <w:lang w:val="uk-UA"/>
        </w:rPr>
        <w:t>Мета:</w:t>
      </w:r>
      <w:r w:rsidR="00110EA2" w:rsidRPr="00110EA2">
        <w:rPr>
          <w:rFonts w:asciiTheme="majorHAnsi" w:hAnsiTheme="majorHAnsi"/>
          <w:b/>
          <w:i/>
          <w:color w:val="00B050"/>
          <w:sz w:val="28"/>
          <w:lang w:val="uk-UA"/>
        </w:rPr>
        <w:t xml:space="preserve"> </w:t>
      </w:r>
      <w:r w:rsidR="00110EA2" w:rsidRPr="005D3B5D">
        <w:rPr>
          <w:rFonts w:ascii="Times New Roman" w:hAnsi="Times New Roman"/>
          <w:b/>
          <w:color w:val="00B050"/>
          <w:sz w:val="28"/>
          <w:lang w:val="uk-UA"/>
        </w:rPr>
        <w:t xml:space="preserve">ознайомити педагогічних працівників з </w:t>
      </w:r>
      <w:r w:rsidR="00E7488B" w:rsidRPr="005D3B5D">
        <w:rPr>
          <w:rFonts w:ascii="Times New Roman" w:hAnsi="Times New Roman"/>
          <w:b/>
          <w:color w:val="00B050"/>
          <w:sz w:val="28"/>
          <w:lang w:val="uk-UA"/>
        </w:rPr>
        <w:t>нестандартними формами роботи з дітьми з особливими потребами</w:t>
      </w:r>
      <w:r w:rsidR="00110EA2" w:rsidRPr="005D3B5D">
        <w:rPr>
          <w:rFonts w:ascii="Times New Roman" w:hAnsi="Times New Roman"/>
          <w:b/>
          <w:color w:val="00B050"/>
          <w:sz w:val="28"/>
          <w:lang w:val="uk-UA"/>
        </w:rPr>
        <w:t xml:space="preserve">, виробити рекомендації щодо роботи з дітьми такої категорії; з’ясувати </w:t>
      </w:r>
      <w:r w:rsidR="00225BC2" w:rsidRPr="005D3B5D">
        <w:rPr>
          <w:rFonts w:ascii="Times New Roman" w:hAnsi="Times New Roman"/>
          <w:b/>
          <w:color w:val="00B050"/>
          <w:sz w:val="28"/>
          <w:lang w:val="uk-UA"/>
        </w:rPr>
        <w:t>форми і методи роботи педагога з батьками дітей з особливими потребами</w:t>
      </w:r>
      <w:r w:rsidR="00110EA2" w:rsidRPr="005D3B5D">
        <w:rPr>
          <w:rFonts w:ascii="Times New Roman" w:hAnsi="Times New Roman"/>
          <w:b/>
          <w:color w:val="00B050"/>
          <w:sz w:val="28"/>
          <w:lang w:val="uk-UA"/>
        </w:rPr>
        <w:t>.</w:t>
      </w:r>
    </w:p>
    <w:p w:rsidR="00EA47F5" w:rsidRPr="000150E2" w:rsidRDefault="00EA47F5" w:rsidP="001D4E11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28"/>
          <w:szCs w:val="48"/>
          <w:lang w:val="uk-UA"/>
        </w:rPr>
      </w:pPr>
      <w:r w:rsidRPr="000150E2">
        <w:rPr>
          <w:rFonts w:ascii="Times New Roman" w:hAnsi="Times New Roman"/>
          <w:b/>
          <w:i/>
          <w:color w:val="C00000"/>
          <w:sz w:val="28"/>
          <w:szCs w:val="48"/>
          <w:lang w:val="uk-UA"/>
        </w:rPr>
        <w:t>Форма роботи: «круглий стіл»</w:t>
      </w:r>
    </w:p>
    <w:p w:rsidR="00EA47F5" w:rsidRPr="009C7C07" w:rsidRDefault="00EA47F5" w:rsidP="001D4E11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8577"/>
        <w:gridCol w:w="1947"/>
        <w:gridCol w:w="1689"/>
        <w:gridCol w:w="2749"/>
      </w:tblGrid>
      <w:tr w:rsidR="00D96C92" w:rsidRPr="009C7C07" w:rsidTr="00672721">
        <w:tc>
          <w:tcPr>
            <w:tcW w:w="8969" w:type="dxa"/>
            <w:gridSpan w:val="2"/>
            <w:shd w:val="clear" w:color="auto" w:fill="FFFF00"/>
          </w:tcPr>
          <w:p w:rsidR="00EA47F5" w:rsidRPr="009C7C07" w:rsidRDefault="00EA47F5" w:rsidP="001D4E11">
            <w:pPr>
              <w:jc w:val="center"/>
              <w:rPr>
                <w:rFonts w:ascii="Times New Roman" w:hAnsi="Times New Roman"/>
                <w:b/>
                <w:highlight w:val="green"/>
              </w:rPr>
            </w:pPr>
            <w:r w:rsidRPr="009C7C07">
              <w:rPr>
                <w:rFonts w:ascii="Times New Roman" w:hAnsi="Times New Roman"/>
                <w:b/>
                <w:color w:val="0000FF"/>
                <w:sz w:val="28"/>
                <w:szCs w:val="28"/>
                <w:lang w:val="uk-UA"/>
              </w:rPr>
              <w:t>Тематика засідань</w:t>
            </w:r>
          </w:p>
        </w:tc>
        <w:tc>
          <w:tcPr>
            <w:tcW w:w="1947" w:type="dxa"/>
            <w:shd w:val="clear" w:color="auto" w:fill="92D050"/>
          </w:tcPr>
          <w:p w:rsidR="00EA47F5" w:rsidRPr="009C7C07" w:rsidRDefault="00EA47F5" w:rsidP="001D4E11">
            <w:pPr>
              <w:jc w:val="center"/>
              <w:rPr>
                <w:rFonts w:ascii="Times New Roman" w:hAnsi="Times New Roman"/>
                <w:b/>
              </w:rPr>
            </w:pPr>
            <w:r w:rsidRPr="009C7C07">
              <w:rPr>
                <w:rFonts w:ascii="Times New Roman" w:hAnsi="Times New Roman"/>
                <w:b/>
                <w:color w:val="0000FF"/>
                <w:sz w:val="28"/>
                <w:szCs w:val="28"/>
                <w:lang w:val="uk-UA"/>
              </w:rPr>
              <w:t>Форми   та методи проведення</w:t>
            </w:r>
          </w:p>
        </w:tc>
        <w:tc>
          <w:tcPr>
            <w:tcW w:w="1689" w:type="dxa"/>
            <w:shd w:val="clear" w:color="auto" w:fill="00B0F0"/>
          </w:tcPr>
          <w:p w:rsidR="00EA47F5" w:rsidRPr="009C7C07" w:rsidRDefault="00EA47F5" w:rsidP="001D4E11">
            <w:pPr>
              <w:jc w:val="center"/>
              <w:rPr>
                <w:rFonts w:ascii="Times New Roman" w:hAnsi="Times New Roman"/>
                <w:b/>
              </w:rPr>
            </w:pPr>
            <w:r w:rsidRPr="009C7C07">
              <w:rPr>
                <w:rFonts w:ascii="Times New Roman" w:hAnsi="Times New Roman"/>
                <w:b/>
                <w:color w:val="0000FF"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2749" w:type="dxa"/>
            <w:shd w:val="clear" w:color="auto" w:fill="FFFF00"/>
          </w:tcPr>
          <w:p w:rsidR="00EA47F5" w:rsidRPr="009C7C07" w:rsidRDefault="00EA47F5" w:rsidP="001D4E11">
            <w:pPr>
              <w:jc w:val="center"/>
              <w:rPr>
                <w:rFonts w:ascii="Times New Roman" w:hAnsi="Times New Roman"/>
                <w:b/>
              </w:rPr>
            </w:pPr>
            <w:r w:rsidRPr="009C7C07">
              <w:rPr>
                <w:rFonts w:ascii="Times New Roman" w:hAnsi="Times New Roman"/>
                <w:b/>
                <w:color w:val="0000FF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110EA2" w:rsidRPr="009C7C07" w:rsidTr="0087776B">
        <w:trPr>
          <w:trHeight w:val="782"/>
        </w:trPr>
        <w:tc>
          <w:tcPr>
            <w:tcW w:w="392" w:type="dxa"/>
            <w:vMerge w:val="restart"/>
            <w:shd w:val="clear" w:color="auto" w:fill="C0504D" w:themeFill="accent2"/>
          </w:tcPr>
          <w:p w:rsidR="00110EA2" w:rsidRPr="009C7C07" w:rsidRDefault="00110EA2" w:rsidP="001D4E11">
            <w:pPr>
              <w:rPr>
                <w:rFonts w:ascii="Times New Roman" w:hAnsi="Times New Roman"/>
              </w:rPr>
            </w:pPr>
          </w:p>
        </w:tc>
        <w:tc>
          <w:tcPr>
            <w:tcW w:w="8577" w:type="dxa"/>
          </w:tcPr>
          <w:p w:rsidR="00110EA2" w:rsidRPr="004A7A17" w:rsidRDefault="00375378" w:rsidP="0087776B">
            <w:pPr>
              <w:pStyle w:val="1"/>
              <w:pBdr>
                <w:bottom w:val="single" w:sz="6" w:space="8" w:color="E5E5E5"/>
              </w:pBdr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sz w:val="28"/>
                <w:lang w:val="uk-UA"/>
              </w:rPr>
            </w:pPr>
            <w:r w:rsidRPr="004A7A17">
              <w:rPr>
                <w:sz w:val="28"/>
                <w:szCs w:val="28"/>
                <w:shd w:val="clear" w:color="auto" w:fill="FFFFFF"/>
              </w:rPr>
              <w:t>«Нестандартні форми роботи з дітьми з особливими потребами»</w:t>
            </w:r>
          </w:p>
        </w:tc>
        <w:tc>
          <w:tcPr>
            <w:tcW w:w="1947" w:type="dxa"/>
          </w:tcPr>
          <w:p w:rsidR="00110EA2" w:rsidRPr="007A0786" w:rsidRDefault="00110EA2" w:rsidP="00790CE1">
            <w:pPr>
              <w:jc w:val="center"/>
            </w:pPr>
            <w:r w:rsidRPr="007A0786">
              <w:rPr>
                <w:rFonts w:ascii="Times New Roman" w:hAnsi="Times New Roman"/>
                <w:i/>
                <w:sz w:val="28"/>
                <w:szCs w:val="28"/>
              </w:rPr>
              <w:t>Методичний діалог</w:t>
            </w:r>
          </w:p>
        </w:tc>
        <w:tc>
          <w:tcPr>
            <w:tcW w:w="1689" w:type="dxa"/>
            <w:vMerge w:val="restart"/>
            <w:textDirection w:val="btLr"/>
          </w:tcPr>
          <w:p w:rsidR="00110EA2" w:rsidRPr="009C7C07" w:rsidRDefault="00110EA2" w:rsidP="00C57C7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A7A17">
              <w:rPr>
                <w:rFonts w:ascii="Times New Roman" w:hAnsi="Times New Roman"/>
                <w:b/>
                <w:color w:val="800080"/>
                <w:sz w:val="52"/>
                <w:szCs w:val="52"/>
                <w:lang w:val="uk-UA"/>
              </w:rPr>
              <w:t>ЖОВТЕНЬ</w:t>
            </w:r>
          </w:p>
        </w:tc>
        <w:tc>
          <w:tcPr>
            <w:tcW w:w="2749" w:type="dxa"/>
          </w:tcPr>
          <w:p w:rsidR="00110EA2" w:rsidRPr="00763896" w:rsidRDefault="00763896" w:rsidP="007F1D1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389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Білоног Ю.О.</w:t>
            </w:r>
          </w:p>
        </w:tc>
      </w:tr>
      <w:tr w:rsidR="00474B63" w:rsidRPr="009C7C07" w:rsidTr="00474B63">
        <w:trPr>
          <w:trHeight w:val="782"/>
        </w:trPr>
        <w:tc>
          <w:tcPr>
            <w:tcW w:w="392" w:type="dxa"/>
            <w:vMerge/>
            <w:shd w:val="clear" w:color="auto" w:fill="C0504D" w:themeFill="accent2"/>
          </w:tcPr>
          <w:p w:rsidR="00474B63" w:rsidRPr="009C7C07" w:rsidRDefault="00474B63" w:rsidP="001D4E11">
            <w:pPr>
              <w:rPr>
                <w:rFonts w:ascii="Times New Roman" w:hAnsi="Times New Roman"/>
              </w:rPr>
            </w:pPr>
          </w:p>
        </w:tc>
        <w:tc>
          <w:tcPr>
            <w:tcW w:w="8577" w:type="dxa"/>
            <w:shd w:val="clear" w:color="auto" w:fill="FFFFFF" w:themeFill="background1"/>
          </w:tcPr>
          <w:p w:rsidR="00474B63" w:rsidRPr="00800104" w:rsidRDefault="002429B7" w:rsidP="0087776B">
            <w:pPr>
              <w:pStyle w:val="1"/>
              <w:pBdr>
                <w:bottom w:val="single" w:sz="6" w:space="8" w:color="E5E5E5"/>
              </w:pBdr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sz w:val="28"/>
                <w:szCs w:val="28"/>
                <w:shd w:val="clear" w:color="auto" w:fill="FFFFFF"/>
              </w:rPr>
            </w:pPr>
            <w:hyperlink r:id="rId9" w:anchor="heading=h.gjdgxs" w:history="1">
              <w:r w:rsidR="00474B63" w:rsidRPr="00800104">
                <w:rPr>
                  <w:rStyle w:val="ac"/>
                  <w:bCs w:val="0"/>
                  <w:color w:val="auto"/>
                  <w:sz w:val="28"/>
                  <w:szCs w:val="28"/>
                  <w:u w:val="none"/>
                  <w:shd w:val="clear" w:color="auto" w:fill="FFFFFF" w:themeFill="background1"/>
                </w:rPr>
                <w:t>«Мнемотехніка – сучасна технологія підвищення продуктивності освітнього процесу.</w:t>
              </w:r>
            </w:hyperlink>
          </w:p>
        </w:tc>
        <w:tc>
          <w:tcPr>
            <w:tcW w:w="1947" w:type="dxa"/>
          </w:tcPr>
          <w:p w:rsidR="00474B63" w:rsidRPr="001A7FE6" w:rsidRDefault="001A7FE6" w:rsidP="00790CE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E6">
              <w:rPr>
                <w:rFonts w:ascii="Times New Roman" w:hAnsi="Times New Roman"/>
                <w:i/>
                <w:sz w:val="28"/>
                <w:szCs w:val="28"/>
                <w:shd w:val="clear" w:color="auto" w:fill="FFFFFF" w:themeFill="background1"/>
              </w:rPr>
              <w:t>Майстер-клас</w:t>
            </w:r>
          </w:p>
        </w:tc>
        <w:tc>
          <w:tcPr>
            <w:tcW w:w="1689" w:type="dxa"/>
            <w:vMerge/>
            <w:textDirection w:val="btLr"/>
          </w:tcPr>
          <w:p w:rsidR="00474B63" w:rsidRPr="004A7A17" w:rsidRDefault="00474B63" w:rsidP="00C57C7E">
            <w:pPr>
              <w:ind w:left="113" w:right="113"/>
              <w:jc w:val="center"/>
              <w:rPr>
                <w:rFonts w:ascii="Times New Roman" w:hAnsi="Times New Roman"/>
                <w:b/>
                <w:color w:val="800080"/>
                <w:sz w:val="52"/>
                <w:szCs w:val="52"/>
                <w:lang w:val="uk-UA"/>
              </w:rPr>
            </w:pPr>
          </w:p>
        </w:tc>
        <w:tc>
          <w:tcPr>
            <w:tcW w:w="2749" w:type="dxa"/>
          </w:tcPr>
          <w:p w:rsidR="00474B63" w:rsidRPr="00763896" w:rsidRDefault="00763896" w:rsidP="007F1D1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389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Тищенко С.М.</w:t>
            </w:r>
          </w:p>
        </w:tc>
      </w:tr>
      <w:tr w:rsidR="00110EA2" w:rsidRPr="009C7C07" w:rsidTr="0087776B">
        <w:trPr>
          <w:trHeight w:val="820"/>
        </w:trPr>
        <w:tc>
          <w:tcPr>
            <w:tcW w:w="392" w:type="dxa"/>
            <w:vMerge/>
            <w:shd w:val="clear" w:color="auto" w:fill="C0504D" w:themeFill="accent2"/>
          </w:tcPr>
          <w:p w:rsidR="00110EA2" w:rsidRPr="009C7C07" w:rsidRDefault="00110EA2" w:rsidP="001D4E11">
            <w:pPr>
              <w:rPr>
                <w:rFonts w:ascii="Times New Roman" w:hAnsi="Times New Roman"/>
              </w:rPr>
            </w:pPr>
          </w:p>
        </w:tc>
        <w:tc>
          <w:tcPr>
            <w:tcW w:w="8577" w:type="dxa"/>
          </w:tcPr>
          <w:p w:rsidR="00110EA2" w:rsidRPr="004A7A17" w:rsidRDefault="00375378" w:rsidP="001D4E11">
            <w:pPr>
              <w:pStyle w:val="1"/>
              <w:pBdr>
                <w:bottom w:val="single" w:sz="6" w:space="8" w:color="E5E5E5"/>
              </w:pBdr>
              <w:shd w:val="clear" w:color="auto" w:fill="FFFFFF"/>
              <w:spacing w:before="0" w:beforeAutospacing="0" w:after="0" w:afterAutospacing="0"/>
              <w:outlineLvl w:val="0"/>
              <w:rPr>
                <w:sz w:val="28"/>
                <w:szCs w:val="28"/>
              </w:rPr>
            </w:pPr>
            <w:r w:rsidRPr="004A7A17">
              <w:rPr>
                <w:sz w:val="28"/>
                <w:szCs w:val="28"/>
                <w:shd w:val="clear" w:color="auto" w:fill="FFFFFF"/>
              </w:rPr>
              <w:t> «Філософія життя»</w:t>
            </w:r>
            <w:r w:rsidRPr="004A7A17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4A7A17">
              <w:rPr>
                <w:sz w:val="28"/>
                <w:szCs w:val="28"/>
                <w:shd w:val="clear" w:color="auto" w:fill="FFFFFF"/>
              </w:rPr>
              <w:t xml:space="preserve"> Форми і методи роботи з батьками дітей з особливими потребами.</w:t>
            </w:r>
          </w:p>
        </w:tc>
        <w:tc>
          <w:tcPr>
            <w:tcW w:w="1947" w:type="dxa"/>
          </w:tcPr>
          <w:p w:rsidR="00110EA2" w:rsidRPr="00F044B4" w:rsidRDefault="00110EA2" w:rsidP="00790CE1">
            <w:pPr>
              <w:jc w:val="center"/>
            </w:pPr>
            <w:r w:rsidRPr="00F044B4">
              <w:rPr>
                <w:rFonts w:ascii="Times New Roman" w:hAnsi="Times New Roman"/>
                <w:i/>
                <w:sz w:val="28"/>
                <w:szCs w:val="28"/>
              </w:rPr>
              <w:t>Почерк майстра</w:t>
            </w:r>
          </w:p>
        </w:tc>
        <w:tc>
          <w:tcPr>
            <w:tcW w:w="1689" w:type="dxa"/>
            <w:vMerge/>
          </w:tcPr>
          <w:p w:rsidR="00110EA2" w:rsidRPr="009C7C07" w:rsidRDefault="00110EA2" w:rsidP="001D4E11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</w:tcPr>
          <w:p w:rsidR="00110EA2" w:rsidRPr="00763896" w:rsidRDefault="00763896" w:rsidP="005770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389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Вінат І.М.</w:t>
            </w:r>
          </w:p>
        </w:tc>
      </w:tr>
      <w:tr w:rsidR="00FA250D" w:rsidRPr="009C7C07" w:rsidTr="0087776B">
        <w:trPr>
          <w:trHeight w:val="416"/>
        </w:trPr>
        <w:tc>
          <w:tcPr>
            <w:tcW w:w="392" w:type="dxa"/>
            <w:vMerge/>
            <w:shd w:val="clear" w:color="auto" w:fill="C0504D" w:themeFill="accent2"/>
          </w:tcPr>
          <w:p w:rsidR="00FA250D" w:rsidRPr="009C7C07" w:rsidRDefault="00FA250D" w:rsidP="001D4E11">
            <w:pPr>
              <w:rPr>
                <w:rFonts w:ascii="Times New Roman" w:hAnsi="Times New Roman"/>
              </w:rPr>
            </w:pPr>
          </w:p>
        </w:tc>
        <w:tc>
          <w:tcPr>
            <w:tcW w:w="8577" w:type="dxa"/>
          </w:tcPr>
          <w:p w:rsidR="00FA250D" w:rsidRPr="009C7C07" w:rsidRDefault="00FA250D" w:rsidP="001D4E11">
            <w:pPr>
              <w:rPr>
                <w:rFonts w:ascii="Times New Roman" w:hAnsi="Times New Roman"/>
                <w:b/>
                <w:color w:val="800080"/>
                <w:sz w:val="32"/>
                <w:szCs w:val="32"/>
                <w:u w:val="single"/>
                <w:lang w:val="uk-UA"/>
              </w:rPr>
            </w:pPr>
            <w:r w:rsidRPr="009C7C07">
              <w:rPr>
                <w:rFonts w:ascii="Times New Roman" w:hAnsi="Times New Roman"/>
                <w:b/>
                <w:color w:val="800080"/>
                <w:sz w:val="32"/>
                <w:szCs w:val="32"/>
                <w:u w:val="single"/>
                <w:lang w:val="uk-UA"/>
              </w:rPr>
              <w:t xml:space="preserve">Завдання членам методичного об’єднання </w:t>
            </w:r>
          </w:p>
          <w:p w:rsidR="00FA250D" w:rsidRPr="00253CED" w:rsidRDefault="00FA250D" w:rsidP="001D4E11">
            <w:pPr>
              <w:rPr>
                <w:rFonts w:ascii="Times New Roman" w:hAnsi="Times New Roman"/>
                <w:b/>
                <w:i/>
                <w:sz w:val="28"/>
                <w:szCs w:val="32"/>
                <w:lang w:val="uk-UA"/>
              </w:rPr>
            </w:pPr>
            <w:r w:rsidRPr="00253CED">
              <w:rPr>
                <w:rFonts w:ascii="Times New Roman" w:hAnsi="Times New Roman"/>
                <w:b/>
                <w:i/>
                <w:sz w:val="28"/>
                <w:szCs w:val="32"/>
                <w:lang w:val="uk-UA"/>
              </w:rPr>
              <w:t xml:space="preserve">Взаємовідвідування уроків. </w:t>
            </w:r>
          </w:p>
          <w:p w:rsidR="00FA250D" w:rsidRPr="00253CED" w:rsidRDefault="00FA250D" w:rsidP="001D4E11">
            <w:pPr>
              <w:rPr>
                <w:rFonts w:ascii="Times New Roman" w:hAnsi="Times New Roman"/>
                <w:b/>
                <w:i/>
                <w:sz w:val="28"/>
                <w:szCs w:val="32"/>
                <w:lang w:val="uk-UA"/>
              </w:rPr>
            </w:pPr>
            <w:r w:rsidRPr="00253CED">
              <w:rPr>
                <w:rFonts w:ascii="Times New Roman" w:hAnsi="Times New Roman"/>
                <w:b/>
                <w:i/>
                <w:sz w:val="28"/>
                <w:szCs w:val="32"/>
                <w:lang w:val="uk-UA"/>
              </w:rPr>
              <w:t>Робота над проблемними питаннями.</w:t>
            </w:r>
          </w:p>
          <w:p w:rsidR="00FA250D" w:rsidRPr="009C7C07" w:rsidRDefault="00FA250D" w:rsidP="001D4E11">
            <w:pPr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  <w:r w:rsidRPr="00253CED">
              <w:rPr>
                <w:rFonts w:ascii="Times New Roman" w:hAnsi="Times New Roman"/>
                <w:b/>
                <w:i/>
                <w:sz w:val="28"/>
                <w:szCs w:val="32"/>
                <w:lang w:val="uk-UA"/>
              </w:rPr>
              <w:t>Робота з фаховою літературою.</w:t>
            </w:r>
          </w:p>
        </w:tc>
        <w:tc>
          <w:tcPr>
            <w:tcW w:w="1947" w:type="dxa"/>
          </w:tcPr>
          <w:p w:rsidR="00FA250D" w:rsidRPr="009C7C07" w:rsidRDefault="00FA250D" w:rsidP="001D4E11">
            <w:pPr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</w:tcPr>
          <w:p w:rsidR="00FA250D" w:rsidRPr="009C7C07" w:rsidRDefault="00FA250D" w:rsidP="001D4E11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</w:tcPr>
          <w:p w:rsidR="00FA250D" w:rsidRPr="00E013C8" w:rsidRDefault="00FA250D" w:rsidP="00222BB9">
            <w:pP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E013C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Члени </w:t>
            </w:r>
            <w:r w:rsidR="00222BB9" w:rsidRPr="00E013C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МО</w:t>
            </w:r>
          </w:p>
        </w:tc>
      </w:tr>
    </w:tbl>
    <w:p w:rsidR="00B34B7B" w:rsidRDefault="00B34B7B" w:rsidP="001D4E11">
      <w:pPr>
        <w:tabs>
          <w:tab w:val="left" w:pos="423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lang w:val="uk-UA"/>
        </w:rPr>
      </w:pPr>
    </w:p>
    <w:p w:rsidR="00B34B7B" w:rsidRDefault="0087776B" w:rsidP="001D4E11">
      <w:pPr>
        <w:tabs>
          <w:tab w:val="left" w:pos="423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lang w:val="uk-UA"/>
        </w:rPr>
      </w:pPr>
      <w:r>
        <w:rPr>
          <w:rFonts w:ascii="Times New Roman" w:hAnsi="Times New Roman"/>
          <w:noProof/>
          <w:lang w:val="uk-UA" w:eastAsia="uk-UA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6889750</wp:posOffset>
            </wp:positionH>
            <wp:positionV relativeFrom="paragraph">
              <wp:posOffset>235585</wp:posOffset>
            </wp:positionV>
            <wp:extent cx="2000250" cy="1456451"/>
            <wp:effectExtent l="0" t="228600" r="38100" b="258445"/>
            <wp:wrapNone/>
            <wp:docPr id="1" name="Рисунок 1" descr="G:\Мои рисунки\предмети\предмети\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ои рисунки\предмети\предмети\book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564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247C97" w:rsidRDefault="00247C97" w:rsidP="001D4E11">
      <w:pPr>
        <w:tabs>
          <w:tab w:val="left" w:pos="423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lang w:val="uk-UA"/>
        </w:rPr>
      </w:pPr>
    </w:p>
    <w:p w:rsidR="00247C97" w:rsidRDefault="00247C97" w:rsidP="001D4E11">
      <w:pPr>
        <w:tabs>
          <w:tab w:val="left" w:pos="423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lang w:val="uk-UA"/>
        </w:rPr>
      </w:pPr>
    </w:p>
    <w:p w:rsidR="00247C97" w:rsidRDefault="00247C97" w:rsidP="001D4E11">
      <w:pPr>
        <w:tabs>
          <w:tab w:val="left" w:pos="423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lang w:val="uk-UA"/>
        </w:rPr>
      </w:pPr>
    </w:p>
    <w:p w:rsidR="00B34B7B" w:rsidRDefault="00B34B7B" w:rsidP="001D4E11">
      <w:pPr>
        <w:tabs>
          <w:tab w:val="left" w:pos="423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lang w:val="uk-UA"/>
        </w:rPr>
      </w:pPr>
    </w:p>
    <w:p w:rsidR="006A3B15" w:rsidRDefault="006A3B15" w:rsidP="001D4E11">
      <w:pPr>
        <w:tabs>
          <w:tab w:val="left" w:pos="423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lang w:val="uk-UA"/>
        </w:rPr>
      </w:pPr>
    </w:p>
    <w:p w:rsidR="00AA1F12" w:rsidRDefault="00AA1F12" w:rsidP="001D4E11">
      <w:pPr>
        <w:tabs>
          <w:tab w:val="left" w:pos="423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lang w:val="uk-UA"/>
        </w:rPr>
      </w:pPr>
    </w:p>
    <w:p w:rsidR="00193EE8" w:rsidRDefault="00193EE8" w:rsidP="00EB5E7F">
      <w:pPr>
        <w:tabs>
          <w:tab w:val="left" w:pos="4230"/>
        </w:tabs>
        <w:spacing w:after="0" w:line="240" w:lineRule="auto"/>
        <w:jc w:val="both"/>
        <w:rPr>
          <w:rFonts w:asciiTheme="majorHAnsi" w:hAnsiTheme="majorHAnsi"/>
          <w:b/>
          <w:i/>
          <w:color w:val="7030A0"/>
          <w:sz w:val="44"/>
          <w:lang w:val="uk-UA"/>
        </w:rPr>
      </w:pPr>
      <w:r w:rsidRPr="009C7C07">
        <w:rPr>
          <w:rFonts w:ascii="Times New Roman" w:hAnsi="Times New Roman"/>
          <w:b/>
          <w:color w:val="000000" w:themeColor="text1"/>
          <w:sz w:val="40"/>
          <w:lang w:val="uk-UA"/>
        </w:rPr>
        <w:lastRenderedPageBreak/>
        <w:t>Тема ІІІ:</w:t>
      </w:r>
      <w:r w:rsidR="00852533" w:rsidRPr="00852533">
        <w:rPr>
          <w:rFonts w:ascii="Cambria" w:hAnsi="Cambria"/>
          <w:b/>
          <w:i/>
          <w:color w:val="7030A0"/>
          <w:sz w:val="44"/>
          <w:lang w:val="uk-UA"/>
        </w:rPr>
        <w:t xml:space="preserve"> </w:t>
      </w:r>
      <w:r w:rsidR="00852533" w:rsidRPr="00EB5E7F">
        <w:rPr>
          <w:rFonts w:asciiTheme="majorHAnsi" w:hAnsiTheme="majorHAnsi"/>
          <w:b/>
          <w:i/>
          <w:color w:val="7030A0"/>
          <w:sz w:val="44"/>
          <w:lang w:val="uk-UA"/>
        </w:rPr>
        <w:t>«</w:t>
      </w:r>
      <w:r w:rsidR="00AA1F12" w:rsidRPr="00EB5E7F">
        <w:rPr>
          <w:rFonts w:asciiTheme="majorHAnsi" w:hAnsiTheme="majorHAnsi"/>
          <w:b/>
          <w:i/>
          <w:color w:val="7030A0"/>
          <w:sz w:val="40"/>
          <w:szCs w:val="40"/>
          <w:shd w:val="clear" w:color="auto" w:fill="FFFFFF"/>
        </w:rPr>
        <w:t>Створення безбар'єрного освітнього простору для учнів з особливими освітніми потребами</w:t>
      </w:r>
      <w:r w:rsidR="00AA1F12" w:rsidRPr="00EB5E7F">
        <w:rPr>
          <w:rFonts w:asciiTheme="majorHAnsi" w:hAnsiTheme="majorHAnsi"/>
          <w:b/>
          <w:i/>
          <w:color w:val="7030A0"/>
          <w:sz w:val="40"/>
          <w:szCs w:val="40"/>
          <w:shd w:val="clear" w:color="auto" w:fill="FFFFFF"/>
          <w:lang w:val="uk-UA"/>
        </w:rPr>
        <w:t xml:space="preserve"> під час проведення корекційно-розвиткових занять</w:t>
      </w:r>
      <w:r w:rsidR="00852533" w:rsidRPr="00EB5E7F">
        <w:rPr>
          <w:rFonts w:asciiTheme="majorHAnsi" w:hAnsiTheme="majorHAnsi"/>
          <w:b/>
          <w:i/>
          <w:color w:val="7030A0"/>
          <w:sz w:val="44"/>
          <w:lang w:val="uk-UA"/>
        </w:rPr>
        <w:t>»</w:t>
      </w:r>
    </w:p>
    <w:p w:rsidR="00303FC0" w:rsidRDefault="00303FC0" w:rsidP="00EB5E7F">
      <w:pPr>
        <w:tabs>
          <w:tab w:val="left" w:pos="4230"/>
        </w:tabs>
        <w:spacing w:after="0" w:line="240" w:lineRule="auto"/>
        <w:jc w:val="both"/>
        <w:rPr>
          <w:rFonts w:ascii="Cambria" w:hAnsi="Cambria"/>
          <w:b/>
          <w:i/>
          <w:color w:val="7030A0"/>
          <w:sz w:val="44"/>
          <w:lang w:val="uk-UA"/>
        </w:rPr>
      </w:pPr>
    </w:p>
    <w:p w:rsidR="00852533" w:rsidRDefault="00193EE8" w:rsidP="00013EEB">
      <w:pPr>
        <w:tabs>
          <w:tab w:val="left" w:pos="4230"/>
        </w:tabs>
        <w:spacing w:after="0" w:line="240" w:lineRule="auto"/>
        <w:ind w:left="993" w:hanging="993"/>
        <w:jc w:val="both"/>
        <w:rPr>
          <w:rFonts w:ascii="Cambria" w:hAnsi="Cambria"/>
          <w:b/>
          <w:i/>
          <w:color w:val="00B050"/>
          <w:sz w:val="28"/>
          <w:lang w:val="uk-UA"/>
        </w:rPr>
      </w:pPr>
      <w:r w:rsidRPr="009C7C07">
        <w:rPr>
          <w:rFonts w:ascii="Times New Roman" w:hAnsi="Times New Roman"/>
          <w:b/>
          <w:color w:val="000000" w:themeColor="text1"/>
          <w:sz w:val="32"/>
          <w:lang w:val="uk-UA"/>
        </w:rPr>
        <w:t>Мета:</w:t>
      </w:r>
      <w:r w:rsidR="00852533" w:rsidRPr="00852533">
        <w:rPr>
          <w:rFonts w:ascii="Cambria" w:hAnsi="Cambria"/>
          <w:b/>
          <w:i/>
          <w:color w:val="00B050"/>
          <w:sz w:val="28"/>
          <w:lang w:val="uk-UA"/>
        </w:rPr>
        <w:t xml:space="preserve"> </w:t>
      </w:r>
      <w:r w:rsidR="00AA1F12" w:rsidRPr="00303FC0">
        <w:rPr>
          <w:rFonts w:ascii="Times New Roman" w:hAnsi="Times New Roman"/>
          <w:color w:val="00B050"/>
          <w:sz w:val="28"/>
          <w:szCs w:val="32"/>
          <w:shd w:val="clear" w:color="auto" w:fill="FFFFFF"/>
        </w:rPr>
        <w:t>Поглибити знання педагогів з питань безбар'єрності, сформувати навички інклюзивного підходу та сприяти створенню умов для рівного доступу до освіти та соціальної інтеграції.</w:t>
      </w:r>
    </w:p>
    <w:p w:rsidR="004806A8" w:rsidRPr="009C7C07" w:rsidRDefault="004806A8" w:rsidP="001D4E11">
      <w:pPr>
        <w:spacing w:after="0" w:line="240" w:lineRule="auto"/>
        <w:rPr>
          <w:rFonts w:ascii="Times New Roman" w:hAnsi="Times New Roman"/>
          <w:lang w:val="uk-UA"/>
        </w:rPr>
      </w:pPr>
    </w:p>
    <w:p w:rsidR="004806A8" w:rsidRPr="009C7C07" w:rsidRDefault="004806A8" w:rsidP="001D4E11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color w:val="C00000"/>
          <w:sz w:val="32"/>
          <w:szCs w:val="48"/>
          <w:lang w:val="uk-UA"/>
        </w:rPr>
      </w:pPr>
      <w:r w:rsidRPr="009C7C07">
        <w:rPr>
          <w:rFonts w:ascii="Times New Roman" w:hAnsi="Times New Roman"/>
          <w:b/>
          <w:i/>
          <w:color w:val="C00000"/>
          <w:sz w:val="32"/>
          <w:szCs w:val="48"/>
          <w:lang w:val="uk-UA"/>
        </w:rPr>
        <w:t xml:space="preserve">Форма роботи: </w:t>
      </w:r>
      <w:r w:rsidR="00222BB9">
        <w:rPr>
          <w:rFonts w:ascii="Times New Roman" w:hAnsi="Times New Roman"/>
          <w:b/>
          <w:i/>
          <w:color w:val="C00000"/>
          <w:sz w:val="32"/>
          <w:szCs w:val="48"/>
          <w:lang w:val="uk-UA"/>
        </w:rPr>
        <w:t>методичні посиденьки</w:t>
      </w:r>
    </w:p>
    <w:p w:rsidR="004806A8" w:rsidRPr="009C7C07" w:rsidRDefault="004806A8" w:rsidP="001D4E11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color w:val="C00000"/>
          <w:sz w:val="12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8473"/>
        <w:gridCol w:w="1954"/>
        <w:gridCol w:w="1689"/>
        <w:gridCol w:w="2614"/>
      </w:tblGrid>
      <w:tr w:rsidR="004806A8" w:rsidRPr="00F66641" w:rsidTr="00303FC0">
        <w:trPr>
          <w:trHeight w:val="1032"/>
        </w:trPr>
        <w:tc>
          <w:tcPr>
            <w:tcW w:w="9097" w:type="dxa"/>
            <w:gridSpan w:val="2"/>
            <w:shd w:val="clear" w:color="auto" w:fill="FFFF00"/>
          </w:tcPr>
          <w:p w:rsidR="004806A8" w:rsidRPr="00F66641" w:rsidRDefault="004806A8" w:rsidP="001D4E11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green"/>
              </w:rPr>
            </w:pPr>
            <w:r w:rsidRPr="00F66641">
              <w:rPr>
                <w:rFonts w:ascii="Times New Roman" w:hAnsi="Times New Roman"/>
                <w:b/>
                <w:color w:val="0000FF"/>
                <w:sz w:val="26"/>
                <w:szCs w:val="26"/>
                <w:lang w:val="uk-UA"/>
              </w:rPr>
              <w:t>Тематика засідань</w:t>
            </w:r>
          </w:p>
        </w:tc>
        <w:tc>
          <w:tcPr>
            <w:tcW w:w="1954" w:type="dxa"/>
            <w:shd w:val="clear" w:color="auto" w:fill="92D050"/>
          </w:tcPr>
          <w:p w:rsidR="004806A8" w:rsidRPr="00F66641" w:rsidRDefault="004806A8" w:rsidP="001D4E1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66641">
              <w:rPr>
                <w:rFonts w:ascii="Times New Roman" w:hAnsi="Times New Roman"/>
                <w:b/>
                <w:color w:val="0000FF"/>
                <w:sz w:val="26"/>
                <w:szCs w:val="26"/>
                <w:lang w:val="uk-UA"/>
              </w:rPr>
              <w:t>Форми   та методи проведення</w:t>
            </w:r>
          </w:p>
        </w:tc>
        <w:tc>
          <w:tcPr>
            <w:tcW w:w="1689" w:type="dxa"/>
            <w:shd w:val="clear" w:color="auto" w:fill="00B0F0"/>
          </w:tcPr>
          <w:p w:rsidR="004806A8" w:rsidRPr="00F66641" w:rsidRDefault="004806A8" w:rsidP="001D4E1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66641">
              <w:rPr>
                <w:rFonts w:ascii="Times New Roman" w:hAnsi="Times New Roman"/>
                <w:b/>
                <w:color w:val="0000FF"/>
                <w:sz w:val="26"/>
                <w:szCs w:val="26"/>
                <w:lang w:val="uk-UA"/>
              </w:rPr>
              <w:t>Дата проведення</w:t>
            </w:r>
          </w:p>
        </w:tc>
        <w:tc>
          <w:tcPr>
            <w:tcW w:w="2614" w:type="dxa"/>
            <w:shd w:val="clear" w:color="auto" w:fill="FFFF00"/>
          </w:tcPr>
          <w:p w:rsidR="004806A8" w:rsidRPr="00F66641" w:rsidRDefault="004806A8" w:rsidP="001D4E1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66641">
              <w:rPr>
                <w:rFonts w:ascii="Times New Roman" w:hAnsi="Times New Roman"/>
                <w:b/>
                <w:color w:val="0000FF"/>
                <w:sz w:val="26"/>
                <w:szCs w:val="26"/>
                <w:lang w:val="uk-UA"/>
              </w:rPr>
              <w:t>Відповідальний</w:t>
            </w:r>
          </w:p>
        </w:tc>
      </w:tr>
      <w:tr w:rsidR="00E217A2" w:rsidRPr="00F66641" w:rsidTr="00303FC0">
        <w:tc>
          <w:tcPr>
            <w:tcW w:w="624" w:type="dxa"/>
            <w:shd w:val="clear" w:color="auto" w:fill="C0504D" w:themeFill="accent2"/>
          </w:tcPr>
          <w:p w:rsidR="00E217A2" w:rsidRPr="00F66641" w:rsidRDefault="00E217A2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73" w:type="dxa"/>
          </w:tcPr>
          <w:p w:rsidR="00E217A2" w:rsidRPr="00303FC0" w:rsidRDefault="00AA1F12" w:rsidP="001D4E11">
            <w:pPr>
              <w:rPr>
                <w:rFonts w:ascii="Times New Roman" w:hAnsi="Times New Roman"/>
                <w:b/>
                <w:color w:val="FF0000"/>
                <w:sz w:val="32"/>
                <w:szCs w:val="28"/>
              </w:rPr>
            </w:pPr>
            <w:r w:rsidRPr="00303FC0">
              <w:rPr>
                <w:rFonts w:ascii="Times New Roman" w:hAnsi="Times New Roman"/>
                <w:b/>
                <w:color w:val="001D35"/>
                <w:sz w:val="32"/>
                <w:szCs w:val="19"/>
                <w:shd w:val="clear" w:color="auto" w:fill="FFFFFF"/>
              </w:rPr>
              <w:t>Актуальність теми безбар'єрності в сучасній освіті</w:t>
            </w:r>
          </w:p>
        </w:tc>
        <w:tc>
          <w:tcPr>
            <w:tcW w:w="1954" w:type="dxa"/>
          </w:tcPr>
          <w:p w:rsidR="00E217A2" w:rsidRPr="000472F9" w:rsidRDefault="00E217A2" w:rsidP="00790CE1">
            <w:pPr>
              <w:jc w:val="center"/>
              <w:rPr>
                <w:lang w:val="uk-UA"/>
              </w:rPr>
            </w:pPr>
            <w:r w:rsidRPr="000472F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Доповідь </w:t>
            </w:r>
          </w:p>
        </w:tc>
        <w:tc>
          <w:tcPr>
            <w:tcW w:w="1689" w:type="dxa"/>
            <w:vMerge w:val="restart"/>
            <w:textDirection w:val="btLr"/>
          </w:tcPr>
          <w:p w:rsidR="00E217A2" w:rsidRPr="00F66641" w:rsidRDefault="00E217A2" w:rsidP="001D4E11">
            <w:pPr>
              <w:ind w:left="113" w:right="113"/>
              <w:jc w:val="center"/>
              <w:rPr>
                <w:rFonts w:ascii="Times New Roman" w:hAnsi="Times New Roman"/>
                <w:b/>
                <w:color w:val="800080"/>
                <w:sz w:val="26"/>
                <w:szCs w:val="26"/>
                <w:lang w:val="uk-UA"/>
              </w:rPr>
            </w:pPr>
          </w:p>
          <w:p w:rsidR="00E217A2" w:rsidRPr="00F66641" w:rsidRDefault="00E217A2" w:rsidP="001D4E11">
            <w:pPr>
              <w:ind w:left="113" w:right="113"/>
              <w:jc w:val="center"/>
              <w:rPr>
                <w:rFonts w:ascii="Times New Roman" w:hAnsi="Times New Roman"/>
                <w:b/>
                <w:color w:val="800080"/>
                <w:sz w:val="56"/>
                <w:szCs w:val="26"/>
                <w:lang w:val="uk-UA"/>
              </w:rPr>
            </w:pPr>
            <w:r w:rsidRPr="00F66641">
              <w:rPr>
                <w:rFonts w:ascii="Times New Roman" w:hAnsi="Times New Roman"/>
                <w:b/>
                <w:color w:val="800080"/>
                <w:sz w:val="52"/>
                <w:szCs w:val="26"/>
                <w:lang w:val="uk-UA"/>
              </w:rPr>
              <w:t>С</w:t>
            </w:r>
            <w:r w:rsidRPr="00F66641">
              <w:rPr>
                <w:rFonts w:ascii="Times New Roman" w:hAnsi="Times New Roman"/>
                <w:b/>
                <w:color w:val="800080"/>
                <w:sz w:val="56"/>
                <w:szCs w:val="26"/>
                <w:lang w:val="uk-UA"/>
              </w:rPr>
              <w:t>ІЧЕНЬ</w:t>
            </w:r>
          </w:p>
          <w:p w:rsidR="00E217A2" w:rsidRPr="00F66641" w:rsidRDefault="00E217A2" w:rsidP="001D4E11">
            <w:pPr>
              <w:ind w:left="113" w:right="113"/>
              <w:jc w:val="center"/>
              <w:rPr>
                <w:rFonts w:ascii="Times New Roman" w:hAnsi="Times New Roman"/>
                <w:b/>
                <w:color w:val="800080"/>
                <w:sz w:val="26"/>
                <w:szCs w:val="26"/>
                <w:lang w:val="uk-UA"/>
              </w:rPr>
            </w:pPr>
          </w:p>
        </w:tc>
        <w:tc>
          <w:tcPr>
            <w:tcW w:w="2614" w:type="dxa"/>
          </w:tcPr>
          <w:p w:rsidR="00E217A2" w:rsidRPr="00303FC0" w:rsidRDefault="00DD2FA0" w:rsidP="00790CE1">
            <w:pPr>
              <w:rPr>
                <w:rFonts w:ascii="Times New Roman" w:hAnsi="Times New Roman"/>
                <w:b/>
                <w:sz w:val="28"/>
                <w:lang w:val="uk-UA"/>
              </w:rPr>
            </w:pPr>
            <w:r w:rsidRPr="00303FC0">
              <w:rPr>
                <w:rFonts w:ascii="Times New Roman" w:hAnsi="Times New Roman"/>
                <w:b/>
                <w:sz w:val="28"/>
                <w:lang w:val="uk-UA"/>
              </w:rPr>
              <w:t>Грицик Л.М.</w:t>
            </w:r>
          </w:p>
        </w:tc>
      </w:tr>
      <w:tr w:rsidR="00E217A2" w:rsidRPr="00F66641" w:rsidTr="00303FC0">
        <w:tc>
          <w:tcPr>
            <w:tcW w:w="624" w:type="dxa"/>
            <w:shd w:val="clear" w:color="auto" w:fill="C0504D" w:themeFill="accent2"/>
          </w:tcPr>
          <w:p w:rsidR="00E217A2" w:rsidRPr="00F66641" w:rsidRDefault="00E217A2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73" w:type="dxa"/>
          </w:tcPr>
          <w:p w:rsidR="00E217A2" w:rsidRPr="00303FC0" w:rsidRDefault="00DD2FA0" w:rsidP="005A28AA">
            <w:pPr>
              <w:rPr>
                <w:rFonts w:ascii="Times New Roman" w:hAnsi="Times New Roman"/>
                <w:b/>
                <w:color w:val="FF0000"/>
                <w:sz w:val="32"/>
                <w:szCs w:val="28"/>
                <w:shd w:val="clear" w:color="auto" w:fill="FFFFFF"/>
              </w:rPr>
            </w:pPr>
            <w:r w:rsidRPr="00303FC0">
              <w:rPr>
                <w:rFonts w:ascii="Times New Roman" w:hAnsi="Times New Roman"/>
                <w:b/>
                <w:color w:val="001D35"/>
                <w:sz w:val="32"/>
                <w:szCs w:val="19"/>
                <w:shd w:val="clear" w:color="auto" w:fill="FFFFFF"/>
              </w:rPr>
              <w:t>Безбар'єрність у роботі корекційних педагогів</w:t>
            </w:r>
          </w:p>
        </w:tc>
        <w:tc>
          <w:tcPr>
            <w:tcW w:w="1954" w:type="dxa"/>
          </w:tcPr>
          <w:p w:rsidR="00E217A2" w:rsidRPr="000472F9" w:rsidRDefault="00303FC0" w:rsidP="00790CE1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Доповідь</w:t>
            </w:r>
          </w:p>
        </w:tc>
        <w:tc>
          <w:tcPr>
            <w:tcW w:w="1689" w:type="dxa"/>
            <w:vMerge/>
            <w:textDirection w:val="btLr"/>
          </w:tcPr>
          <w:p w:rsidR="00E217A2" w:rsidRPr="00F66641" w:rsidRDefault="00E217A2" w:rsidP="001D4E11">
            <w:pPr>
              <w:ind w:left="113" w:right="113"/>
              <w:jc w:val="center"/>
              <w:rPr>
                <w:rFonts w:ascii="Times New Roman" w:hAnsi="Times New Roman"/>
                <w:b/>
                <w:color w:val="800080"/>
                <w:sz w:val="26"/>
                <w:szCs w:val="26"/>
                <w:lang w:val="uk-UA"/>
              </w:rPr>
            </w:pPr>
          </w:p>
        </w:tc>
        <w:tc>
          <w:tcPr>
            <w:tcW w:w="2614" w:type="dxa"/>
          </w:tcPr>
          <w:p w:rsidR="00E217A2" w:rsidRPr="00A03703" w:rsidRDefault="00DD2FA0" w:rsidP="005A28A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37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Бортник О.Г.</w:t>
            </w:r>
          </w:p>
        </w:tc>
      </w:tr>
      <w:tr w:rsidR="00E217A2" w:rsidRPr="00F66641" w:rsidTr="00303FC0">
        <w:trPr>
          <w:trHeight w:val="810"/>
        </w:trPr>
        <w:tc>
          <w:tcPr>
            <w:tcW w:w="624" w:type="dxa"/>
            <w:vMerge w:val="restart"/>
            <w:shd w:val="clear" w:color="auto" w:fill="C0504D" w:themeFill="accent2"/>
          </w:tcPr>
          <w:p w:rsidR="00E217A2" w:rsidRPr="00F66641" w:rsidRDefault="00E217A2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73" w:type="dxa"/>
          </w:tcPr>
          <w:p w:rsidR="00E217A2" w:rsidRPr="00303FC0" w:rsidRDefault="00E217A2" w:rsidP="001D4E11">
            <w:pPr>
              <w:rPr>
                <w:rFonts w:ascii="Times New Roman" w:hAnsi="Times New Roman"/>
                <w:b/>
                <w:color w:val="800080"/>
                <w:sz w:val="32"/>
                <w:szCs w:val="28"/>
                <w:u w:val="single"/>
                <w:lang w:val="uk-UA"/>
              </w:rPr>
            </w:pPr>
            <w:r w:rsidRPr="00303FC0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Обговорення змісту проведення предметно – методичного тижня вчителів корекційно-розвиткової роботи</w:t>
            </w:r>
          </w:p>
        </w:tc>
        <w:tc>
          <w:tcPr>
            <w:tcW w:w="1954" w:type="dxa"/>
          </w:tcPr>
          <w:p w:rsidR="00E217A2" w:rsidRPr="000472F9" w:rsidRDefault="00E217A2" w:rsidP="00790CE1">
            <w:pPr>
              <w:rPr>
                <w:lang w:val="uk-UA"/>
              </w:rPr>
            </w:pPr>
            <w:r w:rsidRPr="000472F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Аукціон ідей</w:t>
            </w:r>
            <w:r w:rsidRPr="000472F9">
              <w:rPr>
                <w:lang w:val="uk-UA"/>
              </w:rPr>
              <w:t xml:space="preserve"> </w:t>
            </w:r>
          </w:p>
        </w:tc>
        <w:tc>
          <w:tcPr>
            <w:tcW w:w="1689" w:type="dxa"/>
            <w:vMerge/>
          </w:tcPr>
          <w:p w:rsidR="00E217A2" w:rsidRPr="00F66641" w:rsidRDefault="00E217A2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4" w:type="dxa"/>
          </w:tcPr>
          <w:p w:rsidR="00E217A2" w:rsidRPr="00303FC0" w:rsidRDefault="00E217A2" w:rsidP="000472F9">
            <w:pPr>
              <w:rPr>
                <w:rFonts w:ascii="Times New Roman" w:hAnsi="Times New Roman"/>
                <w:b/>
                <w:i/>
                <w:sz w:val="28"/>
                <w:szCs w:val="26"/>
                <w:lang w:val="uk-UA"/>
              </w:rPr>
            </w:pPr>
            <w:r w:rsidRPr="00303FC0">
              <w:rPr>
                <w:rFonts w:ascii="Times New Roman" w:hAnsi="Times New Roman"/>
                <w:b/>
                <w:i/>
                <w:sz w:val="28"/>
                <w:szCs w:val="26"/>
                <w:lang w:val="uk-UA"/>
              </w:rPr>
              <w:t xml:space="preserve">Члени </w:t>
            </w:r>
            <w:r w:rsidR="000472F9" w:rsidRPr="00303FC0">
              <w:rPr>
                <w:rFonts w:ascii="Times New Roman" w:hAnsi="Times New Roman"/>
                <w:b/>
                <w:i/>
                <w:sz w:val="28"/>
                <w:szCs w:val="26"/>
                <w:lang w:val="uk-UA"/>
              </w:rPr>
              <w:t>МО</w:t>
            </w:r>
          </w:p>
        </w:tc>
      </w:tr>
      <w:tr w:rsidR="00F66641" w:rsidRPr="00F66641" w:rsidTr="00303FC0">
        <w:trPr>
          <w:trHeight w:val="695"/>
        </w:trPr>
        <w:tc>
          <w:tcPr>
            <w:tcW w:w="624" w:type="dxa"/>
            <w:vMerge/>
            <w:shd w:val="clear" w:color="auto" w:fill="C0504D" w:themeFill="accent2"/>
          </w:tcPr>
          <w:p w:rsidR="00F66641" w:rsidRPr="00F66641" w:rsidRDefault="00F66641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73" w:type="dxa"/>
          </w:tcPr>
          <w:p w:rsidR="00F66641" w:rsidRPr="00303FC0" w:rsidRDefault="00F66641" w:rsidP="001D4E11">
            <w:pPr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303FC0">
              <w:rPr>
                <w:rFonts w:ascii="Times New Roman" w:hAnsi="Times New Roman"/>
                <w:b/>
                <w:color w:val="000000" w:themeColor="text1"/>
                <w:sz w:val="32"/>
                <w:szCs w:val="28"/>
                <w:lang w:val="uk-UA"/>
              </w:rPr>
              <w:t xml:space="preserve">Презентація та обговорення досвіду роботи </w:t>
            </w:r>
            <w:r w:rsidR="00303FC0" w:rsidRPr="00303FC0">
              <w:rPr>
                <w:rFonts w:ascii="Times New Roman" w:hAnsi="Times New Roman"/>
                <w:b/>
                <w:color w:val="000000" w:themeColor="text1"/>
                <w:sz w:val="32"/>
                <w:szCs w:val="28"/>
                <w:lang w:val="uk-UA"/>
              </w:rPr>
              <w:t>вчителів, які атестуються у 2025-2026</w:t>
            </w:r>
            <w:r w:rsidRPr="00303FC0">
              <w:rPr>
                <w:rFonts w:ascii="Times New Roman" w:hAnsi="Times New Roman"/>
                <w:b/>
                <w:color w:val="000000" w:themeColor="text1"/>
                <w:sz w:val="32"/>
                <w:szCs w:val="28"/>
                <w:lang w:val="uk-UA"/>
              </w:rPr>
              <w:t xml:space="preserve"> н.р.</w:t>
            </w:r>
          </w:p>
        </w:tc>
        <w:tc>
          <w:tcPr>
            <w:tcW w:w="1954" w:type="dxa"/>
          </w:tcPr>
          <w:p w:rsidR="00F66641" w:rsidRPr="000472F9" w:rsidRDefault="00F66641" w:rsidP="001D4E11">
            <w:pPr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 w:rsidRPr="000472F9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Доповідь</w:t>
            </w:r>
          </w:p>
        </w:tc>
        <w:tc>
          <w:tcPr>
            <w:tcW w:w="1689" w:type="dxa"/>
            <w:vMerge/>
          </w:tcPr>
          <w:p w:rsidR="00F66641" w:rsidRPr="00F66641" w:rsidRDefault="00F66641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4" w:type="dxa"/>
          </w:tcPr>
          <w:p w:rsidR="00F66641" w:rsidRPr="00F66641" w:rsidRDefault="00BA63B6" w:rsidP="001D4E11">
            <w:pPr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Вчителі, які атестуються</w:t>
            </w:r>
          </w:p>
        </w:tc>
      </w:tr>
      <w:tr w:rsidR="001D4E11" w:rsidRPr="00F66641" w:rsidTr="00303FC0">
        <w:trPr>
          <w:trHeight w:val="1659"/>
        </w:trPr>
        <w:tc>
          <w:tcPr>
            <w:tcW w:w="624" w:type="dxa"/>
            <w:vMerge/>
            <w:shd w:val="clear" w:color="auto" w:fill="C0504D" w:themeFill="accent2"/>
          </w:tcPr>
          <w:p w:rsidR="001D4E11" w:rsidRPr="00F66641" w:rsidRDefault="001D4E11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73" w:type="dxa"/>
          </w:tcPr>
          <w:p w:rsidR="001D4E11" w:rsidRPr="00F66641" w:rsidRDefault="001D4E11" w:rsidP="001D4E11">
            <w:pPr>
              <w:rPr>
                <w:rFonts w:ascii="Times New Roman" w:hAnsi="Times New Roman"/>
                <w:b/>
                <w:sz w:val="26"/>
                <w:szCs w:val="26"/>
                <w:u w:val="single"/>
                <w:lang w:val="uk-UA"/>
              </w:rPr>
            </w:pPr>
            <w:r w:rsidRPr="00F66641">
              <w:rPr>
                <w:rFonts w:ascii="Times New Roman" w:hAnsi="Times New Roman"/>
                <w:b/>
                <w:color w:val="800080"/>
                <w:sz w:val="26"/>
                <w:szCs w:val="26"/>
                <w:u w:val="single"/>
                <w:lang w:val="uk-UA"/>
              </w:rPr>
              <w:t>Завдання членам методичного об’єднання</w:t>
            </w:r>
          </w:p>
          <w:p w:rsidR="001D4E11" w:rsidRPr="00F66641" w:rsidRDefault="001D4E11" w:rsidP="001D4E11">
            <w:pPr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 w:rsidRPr="00F66641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 xml:space="preserve">Підготовка до проведення предметно- методичного тижня. </w:t>
            </w:r>
          </w:p>
          <w:p w:rsidR="001D4E11" w:rsidRPr="00F66641" w:rsidRDefault="001D4E11" w:rsidP="001D4E11">
            <w:pPr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 w:rsidRPr="00F66641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Робота над проблемними питаннями.</w:t>
            </w:r>
          </w:p>
          <w:p w:rsidR="001D4E11" w:rsidRPr="00F66641" w:rsidRDefault="001D4E11" w:rsidP="001D4E11">
            <w:pPr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 w:rsidRPr="00F66641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Робота з фаховою літературою.</w:t>
            </w:r>
          </w:p>
          <w:p w:rsidR="001D4E11" w:rsidRPr="00F66641" w:rsidRDefault="001D4E11" w:rsidP="001D4E11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54" w:type="dxa"/>
          </w:tcPr>
          <w:p w:rsidR="001D4E11" w:rsidRPr="00F66641" w:rsidRDefault="001D4E11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9" w:type="dxa"/>
            <w:vMerge/>
          </w:tcPr>
          <w:p w:rsidR="001D4E11" w:rsidRPr="00F66641" w:rsidRDefault="001D4E11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4" w:type="dxa"/>
          </w:tcPr>
          <w:p w:rsidR="001D4E11" w:rsidRPr="00F66641" w:rsidRDefault="001D4E11" w:rsidP="000472F9">
            <w:pPr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 w:rsidRPr="00F66641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 xml:space="preserve">Члени </w:t>
            </w:r>
            <w:r w:rsidR="000472F9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МО</w:t>
            </w:r>
            <w:bookmarkStart w:id="0" w:name="_GoBack"/>
            <w:bookmarkEnd w:id="0"/>
          </w:p>
        </w:tc>
      </w:tr>
    </w:tbl>
    <w:p w:rsidR="00663D85" w:rsidRPr="009C7C07" w:rsidRDefault="00663D85" w:rsidP="001D4E11">
      <w:pPr>
        <w:tabs>
          <w:tab w:val="left" w:pos="4560"/>
        </w:tabs>
        <w:spacing w:after="0" w:line="240" w:lineRule="auto"/>
        <w:rPr>
          <w:rFonts w:ascii="Times New Roman" w:hAnsi="Times New Roman"/>
          <w:lang w:val="uk-UA"/>
        </w:rPr>
      </w:pPr>
    </w:p>
    <w:p w:rsidR="00663D85" w:rsidRDefault="00663D85" w:rsidP="001D4E11">
      <w:pPr>
        <w:tabs>
          <w:tab w:val="left" w:pos="4560"/>
        </w:tabs>
        <w:spacing w:after="0" w:line="240" w:lineRule="auto"/>
        <w:rPr>
          <w:rFonts w:ascii="Times New Roman" w:hAnsi="Times New Roman"/>
          <w:lang w:val="uk-UA"/>
        </w:rPr>
      </w:pPr>
    </w:p>
    <w:p w:rsidR="00B61195" w:rsidRDefault="00B61195" w:rsidP="001D4E11">
      <w:pPr>
        <w:tabs>
          <w:tab w:val="left" w:pos="4560"/>
        </w:tabs>
        <w:spacing w:after="0" w:line="240" w:lineRule="auto"/>
        <w:rPr>
          <w:rFonts w:ascii="Times New Roman" w:hAnsi="Times New Roman"/>
          <w:lang w:val="uk-UA"/>
        </w:rPr>
      </w:pPr>
    </w:p>
    <w:p w:rsidR="00013EEB" w:rsidRDefault="00013EEB" w:rsidP="001D4E11">
      <w:pPr>
        <w:tabs>
          <w:tab w:val="left" w:pos="4560"/>
        </w:tabs>
        <w:spacing w:after="0" w:line="240" w:lineRule="auto"/>
        <w:rPr>
          <w:rFonts w:ascii="Times New Roman" w:hAnsi="Times New Roman"/>
          <w:lang w:val="uk-UA"/>
        </w:rPr>
      </w:pPr>
    </w:p>
    <w:p w:rsidR="00EB5E7F" w:rsidRPr="009C7C07" w:rsidRDefault="00EB5E7F" w:rsidP="001D4E11">
      <w:pPr>
        <w:tabs>
          <w:tab w:val="left" w:pos="4560"/>
        </w:tabs>
        <w:spacing w:after="0" w:line="240" w:lineRule="auto"/>
        <w:rPr>
          <w:rFonts w:ascii="Times New Roman" w:hAnsi="Times New Roman"/>
          <w:lang w:val="uk-UA"/>
        </w:rPr>
      </w:pPr>
    </w:p>
    <w:p w:rsidR="004806A8" w:rsidRPr="009C7C07" w:rsidRDefault="004806A8" w:rsidP="001D4E11">
      <w:pPr>
        <w:spacing w:after="0" w:line="240" w:lineRule="auto"/>
        <w:rPr>
          <w:rFonts w:ascii="Times New Roman" w:hAnsi="Times New Roman"/>
          <w:lang w:val="uk-UA"/>
        </w:rPr>
      </w:pPr>
    </w:p>
    <w:p w:rsidR="00052E1D" w:rsidRDefault="00350D46" w:rsidP="001D4E11">
      <w:pPr>
        <w:tabs>
          <w:tab w:val="left" w:pos="4230"/>
        </w:tabs>
        <w:spacing w:after="0" w:line="240" w:lineRule="auto"/>
        <w:jc w:val="center"/>
        <w:rPr>
          <w:rFonts w:ascii="Cambria" w:hAnsi="Cambria"/>
          <w:b/>
          <w:i/>
          <w:color w:val="7030A0"/>
          <w:sz w:val="44"/>
          <w:lang w:val="uk-UA"/>
        </w:rPr>
      </w:pPr>
      <w:r w:rsidRPr="000D75CD">
        <w:rPr>
          <w:rFonts w:asciiTheme="majorHAnsi" w:hAnsiTheme="majorHAnsi"/>
          <w:b/>
          <w:color w:val="000000" w:themeColor="text1"/>
          <w:sz w:val="40"/>
          <w:lang w:val="uk-UA"/>
        </w:rPr>
        <w:lastRenderedPageBreak/>
        <w:t>Тема</w:t>
      </w:r>
      <w:r>
        <w:rPr>
          <w:rFonts w:asciiTheme="majorHAnsi" w:hAnsiTheme="majorHAnsi"/>
          <w:b/>
          <w:color w:val="000000" w:themeColor="text1"/>
          <w:sz w:val="40"/>
          <w:lang w:val="uk-UA"/>
        </w:rPr>
        <w:t xml:space="preserve"> І</w:t>
      </w:r>
      <w:r>
        <w:rPr>
          <w:rFonts w:asciiTheme="majorHAnsi" w:hAnsiTheme="majorHAnsi"/>
          <w:b/>
          <w:color w:val="000000" w:themeColor="text1"/>
          <w:sz w:val="40"/>
        </w:rPr>
        <w:t>V</w:t>
      </w:r>
      <w:r w:rsidRPr="000D75CD">
        <w:rPr>
          <w:rFonts w:asciiTheme="majorHAnsi" w:hAnsiTheme="majorHAnsi"/>
          <w:b/>
          <w:color w:val="000000" w:themeColor="text1"/>
          <w:sz w:val="40"/>
          <w:lang w:val="uk-UA"/>
        </w:rPr>
        <w:t>:</w:t>
      </w:r>
      <w:r w:rsidR="00771D7E" w:rsidRPr="00771D7E">
        <w:rPr>
          <w:rFonts w:ascii="Cambria" w:hAnsi="Cambria"/>
          <w:b/>
          <w:i/>
          <w:color w:val="7030A0"/>
          <w:sz w:val="44"/>
          <w:lang w:val="uk-UA"/>
        </w:rPr>
        <w:t xml:space="preserve"> </w:t>
      </w:r>
      <w:r w:rsidR="00EB5E7F">
        <w:rPr>
          <w:rFonts w:asciiTheme="majorHAnsi" w:hAnsiTheme="majorHAnsi"/>
          <w:b/>
          <w:i/>
          <w:color w:val="7030A0"/>
          <w:sz w:val="44"/>
          <w:lang w:val="uk-UA"/>
        </w:rPr>
        <w:t>«Впровадження системи роботи над словником учнів з ООП»</w:t>
      </w:r>
    </w:p>
    <w:p w:rsidR="00B61195" w:rsidRPr="009C7C07" w:rsidRDefault="00B61195" w:rsidP="001D4E11">
      <w:pPr>
        <w:tabs>
          <w:tab w:val="left" w:pos="4230"/>
        </w:tabs>
        <w:spacing w:after="0" w:line="240" w:lineRule="auto"/>
        <w:jc w:val="center"/>
        <w:rPr>
          <w:rFonts w:ascii="Times New Roman" w:hAnsi="Times New Roman"/>
          <w:b/>
          <w:i/>
          <w:color w:val="7030A0"/>
          <w:sz w:val="40"/>
          <w:u w:val="single"/>
          <w:lang w:val="uk-UA"/>
        </w:rPr>
      </w:pPr>
    </w:p>
    <w:p w:rsidR="00771D7E" w:rsidRDefault="001A611D" w:rsidP="00013EEB">
      <w:pPr>
        <w:tabs>
          <w:tab w:val="left" w:pos="4230"/>
        </w:tabs>
        <w:spacing w:after="0" w:line="240" w:lineRule="auto"/>
        <w:ind w:left="993" w:hanging="993"/>
        <w:jc w:val="both"/>
        <w:rPr>
          <w:rFonts w:ascii="Cambria" w:hAnsi="Cambria"/>
          <w:b/>
          <w:i/>
          <w:color w:val="00B050"/>
          <w:sz w:val="28"/>
          <w:lang w:val="uk-UA"/>
        </w:rPr>
      </w:pPr>
      <w:r w:rsidRPr="009C7C07">
        <w:rPr>
          <w:rFonts w:ascii="Times New Roman" w:hAnsi="Times New Roman"/>
          <w:b/>
          <w:color w:val="000000" w:themeColor="text1"/>
          <w:sz w:val="32"/>
          <w:lang w:val="uk-UA"/>
        </w:rPr>
        <w:t>Мета:</w:t>
      </w:r>
      <w:r w:rsidR="00771D7E" w:rsidRPr="00771D7E">
        <w:rPr>
          <w:rFonts w:ascii="Cambria" w:hAnsi="Cambria"/>
          <w:b/>
          <w:i/>
          <w:color w:val="00B050"/>
          <w:sz w:val="28"/>
          <w:lang w:val="uk-UA"/>
        </w:rPr>
        <w:t xml:space="preserve"> </w:t>
      </w:r>
      <w:r w:rsidR="00EB5E7F">
        <w:rPr>
          <w:rFonts w:asciiTheme="majorHAnsi" w:hAnsiTheme="majorHAnsi"/>
          <w:b/>
          <w:i/>
          <w:color w:val="00B050"/>
          <w:sz w:val="28"/>
          <w:lang w:val="uk-UA"/>
        </w:rPr>
        <w:t>ознайомити педагогічних працівників з методикою словникової роботи під час корекційно-розвиткових занять з вихованцями;</w:t>
      </w:r>
      <w:r w:rsidR="00771D7E">
        <w:rPr>
          <w:rFonts w:ascii="Cambria" w:hAnsi="Cambria"/>
          <w:b/>
          <w:i/>
          <w:color w:val="00B050"/>
          <w:sz w:val="28"/>
          <w:lang w:val="uk-UA"/>
        </w:rPr>
        <w:t xml:space="preserve"> </w:t>
      </w:r>
      <w:r w:rsidR="00771D7E" w:rsidRPr="0000246D">
        <w:rPr>
          <w:rFonts w:ascii="Cambria" w:hAnsi="Cambria"/>
          <w:b/>
          <w:i/>
          <w:color w:val="00B050"/>
          <w:sz w:val="28"/>
          <w:lang w:val="uk-UA"/>
        </w:rPr>
        <w:t xml:space="preserve">поглибити знання про умови формування та розвитку </w:t>
      </w:r>
      <w:r w:rsidR="00EB5E7F">
        <w:rPr>
          <w:rFonts w:ascii="Cambria" w:hAnsi="Cambria"/>
          <w:b/>
          <w:i/>
          <w:color w:val="00B050"/>
          <w:sz w:val="28"/>
          <w:lang w:val="uk-UA"/>
        </w:rPr>
        <w:t>словника</w:t>
      </w:r>
      <w:r w:rsidR="00771D7E" w:rsidRPr="0000246D">
        <w:rPr>
          <w:rFonts w:ascii="Cambria" w:hAnsi="Cambria"/>
          <w:b/>
          <w:i/>
          <w:color w:val="00B050"/>
          <w:sz w:val="28"/>
          <w:lang w:val="uk-UA"/>
        </w:rPr>
        <w:t xml:space="preserve"> у дітей з </w:t>
      </w:r>
      <w:r w:rsidR="00577095">
        <w:rPr>
          <w:rFonts w:ascii="Cambria" w:hAnsi="Cambria"/>
          <w:b/>
          <w:i/>
          <w:color w:val="00B050"/>
          <w:sz w:val="28"/>
          <w:lang w:val="uk-UA"/>
        </w:rPr>
        <w:t>порушеннями</w:t>
      </w:r>
      <w:r w:rsidR="00EB5E7F">
        <w:rPr>
          <w:rFonts w:ascii="Cambria" w:hAnsi="Cambria"/>
          <w:b/>
          <w:i/>
          <w:color w:val="00B050"/>
          <w:sz w:val="28"/>
          <w:lang w:val="uk-UA"/>
        </w:rPr>
        <w:t xml:space="preserve"> слуху </w:t>
      </w:r>
      <w:r w:rsidR="00013EEB">
        <w:rPr>
          <w:rFonts w:ascii="Cambria" w:hAnsi="Cambria"/>
          <w:b/>
          <w:i/>
          <w:color w:val="00B050"/>
          <w:sz w:val="28"/>
          <w:lang w:val="uk-UA"/>
        </w:rPr>
        <w:t xml:space="preserve">та </w:t>
      </w:r>
      <w:r w:rsidR="00EB5E7F">
        <w:rPr>
          <w:rFonts w:ascii="Cambria" w:hAnsi="Cambria"/>
          <w:b/>
          <w:i/>
          <w:color w:val="00B050"/>
          <w:sz w:val="28"/>
          <w:lang w:val="uk-UA"/>
        </w:rPr>
        <w:t>порушеннями інтелектуального розвитку</w:t>
      </w:r>
      <w:r w:rsidR="00771D7E">
        <w:rPr>
          <w:rFonts w:ascii="Cambria" w:hAnsi="Cambria"/>
          <w:b/>
          <w:i/>
          <w:color w:val="00B050"/>
          <w:sz w:val="28"/>
          <w:lang w:val="uk-UA"/>
        </w:rPr>
        <w:t xml:space="preserve">; </w:t>
      </w:r>
      <w:r w:rsidR="00771D7E" w:rsidRPr="000D4D5F">
        <w:rPr>
          <w:rFonts w:ascii="Cambria" w:hAnsi="Cambria"/>
          <w:b/>
          <w:i/>
          <w:color w:val="00B050"/>
          <w:sz w:val="28"/>
          <w:lang w:val="uk-UA"/>
        </w:rPr>
        <w:t>вчити педагогів розробляти оптимальну педагогічну стратегію</w:t>
      </w:r>
      <w:r w:rsidR="00771D7E">
        <w:rPr>
          <w:rFonts w:ascii="Cambria" w:hAnsi="Cambria"/>
          <w:b/>
          <w:i/>
          <w:color w:val="00B050"/>
          <w:sz w:val="28"/>
          <w:lang w:val="uk-UA"/>
        </w:rPr>
        <w:t xml:space="preserve">, проектувати шляхи навчання та </w:t>
      </w:r>
      <w:r w:rsidR="00771D7E" w:rsidRPr="000D4D5F">
        <w:rPr>
          <w:rFonts w:ascii="Cambria" w:hAnsi="Cambria"/>
          <w:b/>
          <w:i/>
          <w:color w:val="00B050"/>
          <w:sz w:val="28"/>
          <w:lang w:val="uk-UA"/>
        </w:rPr>
        <w:t xml:space="preserve">виховання кожної дитини з мовленнєвими </w:t>
      </w:r>
      <w:r w:rsidR="00577095">
        <w:rPr>
          <w:rFonts w:ascii="Cambria" w:hAnsi="Cambria"/>
          <w:b/>
          <w:i/>
          <w:color w:val="00B050"/>
          <w:sz w:val="28"/>
          <w:lang w:val="uk-UA"/>
        </w:rPr>
        <w:t>порушеннями.</w:t>
      </w:r>
      <w:r w:rsidR="00771D7E">
        <w:rPr>
          <w:rFonts w:ascii="Cambria" w:hAnsi="Cambria"/>
          <w:b/>
          <w:i/>
          <w:color w:val="00B050"/>
          <w:sz w:val="28"/>
          <w:lang w:val="uk-UA"/>
        </w:rPr>
        <w:t xml:space="preserve"> </w:t>
      </w:r>
    </w:p>
    <w:p w:rsidR="001A611D" w:rsidRDefault="00350D46" w:rsidP="001D4E11">
      <w:pPr>
        <w:tabs>
          <w:tab w:val="left" w:pos="4230"/>
        </w:tabs>
        <w:spacing w:after="0" w:line="240" w:lineRule="auto"/>
        <w:rPr>
          <w:rFonts w:asciiTheme="majorHAnsi" w:hAnsiTheme="majorHAnsi"/>
          <w:b/>
          <w:i/>
          <w:color w:val="00B050"/>
          <w:sz w:val="28"/>
          <w:lang w:val="uk-UA"/>
        </w:rPr>
      </w:pPr>
      <w:r>
        <w:rPr>
          <w:rFonts w:asciiTheme="majorHAnsi" w:hAnsiTheme="majorHAnsi"/>
          <w:b/>
          <w:i/>
          <w:color w:val="00B050"/>
          <w:sz w:val="28"/>
          <w:lang w:val="uk-UA"/>
        </w:rPr>
        <w:t xml:space="preserve"> </w:t>
      </w:r>
    </w:p>
    <w:p w:rsidR="00052E1D" w:rsidRPr="009C7C07" w:rsidRDefault="00052E1D" w:rsidP="001D4E11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color w:val="C00000"/>
          <w:sz w:val="36"/>
          <w:szCs w:val="48"/>
          <w:lang w:val="uk-UA"/>
        </w:rPr>
      </w:pPr>
      <w:r w:rsidRPr="009C7C07">
        <w:rPr>
          <w:rFonts w:ascii="Times New Roman" w:hAnsi="Times New Roman"/>
          <w:b/>
          <w:i/>
          <w:color w:val="C00000"/>
          <w:sz w:val="32"/>
          <w:szCs w:val="48"/>
          <w:lang w:val="uk-UA"/>
        </w:rPr>
        <w:t xml:space="preserve">Форма роботи: </w:t>
      </w:r>
      <w:r w:rsidR="00771D7E">
        <w:rPr>
          <w:rFonts w:ascii="Times New Roman" w:hAnsi="Times New Roman"/>
          <w:b/>
          <w:i/>
          <w:color w:val="C00000"/>
          <w:sz w:val="36"/>
          <w:szCs w:val="48"/>
          <w:lang w:val="uk-UA"/>
        </w:rPr>
        <w:t>методичні посиденьки</w:t>
      </w:r>
    </w:p>
    <w:p w:rsidR="00A273BA" w:rsidRPr="009C7C07" w:rsidRDefault="00A273BA" w:rsidP="001D4E11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color w:val="C0504D" w:themeColor="accent2"/>
          <w:sz w:val="14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9099"/>
        <w:gridCol w:w="1856"/>
        <w:gridCol w:w="1659"/>
        <w:gridCol w:w="2248"/>
      </w:tblGrid>
      <w:tr w:rsidR="00052E1D" w:rsidRPr="00D61DA7" w:rsidTr="00771D7E">
        <w:tc>
          <w:tcPr>
            <w:tcW w:w="9591" w:type="dxa"/>
            <w:gridSpan w:val="2"/>
            <w:shd w:val="clear" w:color="auto" w:fill="FFFF00"/>
          </w:tcPr>
          <w:p w:rsidR="00052E1D" w:rsidRPr="00D61DA7" w:rsidRDefault="00052E1D" w:rsidP="001D4E11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green"/>
              </w:rPr>
            </w:pPr>
            <w:r w:rsidRPr="00D61DA7">
              <w:rPr>
                <w:rFonts w:ascii="Times New Roman" w:hAnsi="Times New Roman"/>
                <w:b/>
                <w:color w:val="0000FF"/>
                <w:sz w:val="26"/>
                <w:szCs w:val="26"/>
                <w:lang w:val="uk-UA"/>
              </w:rPr>
              <w:t>Тематика засідань</w:t>
            </w:r>
          </w:p>
        </w:tc>
        <w:tc>
          <w:tcPr>
            <w:tcW w:w="1856" w:type="dxa"/>
            <w:shd w:val="clear" w:color="auto" w:fill="92D050"/>
          </w:tcPr>
          <w:p w:rsidR="00052E1D" w:rsidRPr="00D61DA7" w:rsidRDefault="00052E1D" w:rsidP="001D4E1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1DA7">
              <w:rPr>
                <w:rFonts w:ascii="Times New Roman" w:hAnsi="Times New Roman"/>
                <w:b/>
                <w:color w:val="0000FF"/>
                <w:sz w:val="26"/>
                <w:szCs w:val="26"/>
                <w:lang w:val="uk-UA"/>
              </w:rPr>
              <w:t>Форми   та методи проведення</w:t>
            </w:r>
          </w:p>
        </w:tc>
        <w:tc>
          <w:tcPr>
            <w:tcW w:w="1659" w:type="dxa"/>
            <w:shd w:val="clear" w:color="auto" w:fill="00B0F0"/>
          </w:tcPr>
          <w:p w:rsidR="00052E1D" w:rsidRPr="00D61DA7" w:rsidRDefault="00052E1D" w:rsidP="001D4E1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1DA7">
              <w:rPr>
                <w:rFonts w:ascii="Times New Roman" w:hAnsi="Times New Roman"/>
                <w:b/>
                <w:color w:val="0000FF"/>
                <w:sz w:val="26"/>
                <w:szCs w:val="26"/>
                <w:lang w:val="uk-UA"/>
              </w:rPr>
              <w:t>Дата проведення</w:t>
            </w:r>
          </w:p>
        </w:tc>
        <w:tc>
          <w:tcPr>
            <w:tcW w:w="2248" w:type="dxa"/>
            <w:shd w:val="clear" w:color="auto" w:fill="FFFF00"/>
          </w:tcPr>
          <w:p w:rsidR="00052E1D" w:rsidRPr="00D61DA7" w:rsidRDefault="00052E1D" w:rsidP="001D4E1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1DA7">
              <w:rPr>
                <w:rFonts w:ascii="Times New Roman" w:hAnsi="Times New Roman"/>
                <w:b/>
                <w:color w:val="0000FF"/>
                <w:sz w:val="26"/>
                <w:szCs w:val="26"/>
                <w:lang w:val="uk-UA"/>
              </w:rPr>
              <w:t>Відповідальний</w:t>
            </w:r>
          </w:p>
        </w:tc>
      </w:tr>
      <w:tr w:rsidR="00771D7E" w:rsidRPr="00D61DA7" w:rsidTr="00222BB9">
        <w:trPr>
          <w:trHeight w:val="763"/>
        </w:trPr>
        <w:tc>
          <w:tcPr>
            <w:tcW w:w="492" w:type="dxa"/>
            <w:vMerge w:val="restart"/>
            <w:shd w:val="clear" w:color="auto" w:fill="C0504D" w:themeFill="accent2"/>
          </w:tcPr>
          <w:p w:rsidR="00771D7E" w:rsidRPr="00D61DA7" w:rsidRDefault="00771D7E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99" w:type="dxa"/>
          </w:tcPr>
          <w:p w:rsidR="00771D7E" w:rsidRPr="00544A7D" w:rsidRDefault="007B4D26" w:rsidP="00544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44A7D">
              <w:rPr>
                <w:rFonts w:ascii="Times New Roman" w:hAnsi="Times New Roman"/>
                <w:b/>
                <w:sz w:val="28"/>
                <w:lang w:val="uk-UA"/>
              </w:rPr>
              <w:t>Методика словникової роботи під час корекційно-розвиткових занять</w:t>
            </w:r>
          </w:p>
        </w:tc>
        <w:tc>
          <w:tcPr>
            <w:tcW w:w="1856" w:type="dxa"/>
          </w:tcPr>
          <w:p w:rsidR="00771D7E" w:rsidRPr="00AC3EE5" w:rsidRDefault="00771D7E" w:rsidP="00790CE1">
            <w:pPr>
              <w:jc w:val="center"/>
              <w:rPr>
                <w:b/>
                <w:lang w:val="uk-UA"/>
              </w:rPr>
            </w:pPr>
            <w:r w:rsidRPr="00AC3EE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Доповідь </w:t>
            </w:r>
          </w:p>
        </w:tc>
        <w:tc>
          <w:tcPr>
            <w:tcW w:w="1659" w:type="dxa"/>
            <w:vMerge w:val="restart"/>
            <w:textDirection w:val="btLr"/>
          </w:tcPr>
          <w:p w:rsidR="00771D7E" w:rsidRPr="00D61DA7" w:rsidRDefault="00771D7E" w:rsidP="001D4E11">
            <w:pPr>
              <w:ind w:left="113" w:right="113"/>
              <w:jc w:val="center"/>
              <w:rPr>
                <w:rFonts w:ascii="Times New Roman" w:hAnsi="Times New Roman"/>
                <w:b/>
                <w:color w:val="800080"/>
                <w:sz w:val="26"/>
                <w:szCs w:val="26"/>
                <w:lang w:val="uk-UA"/>
              </w:rPr>
            </w:pPr>
          </w:p>
          <w:p w:rsidR="00771D7E" w:rsidRPr="00D61DA7" w:rsidRDefault="00771D7E" w:rsidP="001D4E11">
            <w:pPr>
              <w:ind w:left="113" w:right="113"/>
              <w:jc w:val="center"/>
              <w:rPr>
                <w:rFonts w:ascii="Times New Roman" w:hAnsi="Times New Roman"/>
                <w:b/>
                <w:color w:val="7030A0"/>
                <w:sz w:val="26"/>
                <w:szCs w:val="26"/>
                <w:lang w:val="uk-UA"/>
              </w:rPr>
            </w:pPr>
            <w:r w:rsidRPr="000472F9">
              <w:rPr>
                <w:rFonts w:ascii="Times New Roman" w:hAnsi="Times New Roman"/>
                <w:b/>
                <w:color w:val="7030A0"/>
                <w:sz w:val="44"/>
                <w:szCs w:val="26"/>
                <w:lang w:val="uk-UA"/>
              </w:rPr>
              <w:t>БЕРЕЗЕНЬ</w:t>
            </w:r>
          </w:p>
        </w:tc>
        <w:tc>
          <w:tcPr>
            <w:tcW w:w="2248" w:type="dxa"/>
          </w:tcPr>
          <w:p w:rsidR="00771D7E" w:rsidRPr="00544A7D" w:rsidRDefault="00577095" w:rsidP="00790CE1">
            <w:pPr>
              <w:rPr>
                <w:rFonts w:ascii="Cambria" w:hAnsi="Cambria"/>
                <w:b/>
                <w:i/>
                <w:lang w:val="uk-UA"/>
              </w:rPr>
            </w:pPr>
            <w:r w:rsidRPr="00544A7D">
              <w:rPr>
                <w:rFonts w:ascii="Cambria" w:hAnsi="Cambria"/>
                <w:b/>
                <w:i/>
                <w:sz w:val="28"/>
                <w:lang w:val="uk-UA"/>
              </w:rPr>
              <w:t>Аркуша Ю.М.</w:t>
            </w:r>
          </w:p>
        </w:tc>
      </w:tr>
      <w:tr w:rsidR="00771D7E" w:rsidRPr="00D61DA7" w:rsidTr="00771D7E">
        <w:trPr>
          <w:trHeight w:val="703"/>
        </w:trPr>
        <w:tc>
          <w:tcPr>
            <w:tcW w:w="492" w:type="dxa"/>
            <w:vMerge/>
            <w:shd w:val="clear" w:color="auto" w:fill="C0504D" w:themeFill="accent2"/>
          </w:tcPr>
          <w:p w:rsidR="00771D7E" w:rsidRPr="00D61DA7" w:rsidRDefault="00771D7E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99" w:type="dxa"/>
          </w:tcPr>
          <w:p w:rsidR="007B4D26" w:rsidRPr="00544A7D" w:rsidRDefault="007B4D26" w:rsidP="007B4D26">
            <w:pPr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544A7D"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>«</w:t>
            </w:r>
            <w:r w:rsidRPr="00544A7D"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Робота над вдосконаленням словникового запасу учнів з </w:t>
            </w:r>
            <w:r w:rsidRPr="00544A7D">
              <w:rPr>
                <w:rFonts w:ascii="Times New Roman" w:hAnsi="Times New Roman"/>
                <w:b/>
                <w:color w:val="000000" w:themeColor="text1"/>
                <w:sz w:val="28"/>
                <w:lang w:val="uk-UA"/>
              </w:rPr>
              <w:t>ООП</w:t>
            </w:r>
            <w:r w:rsidRPr="00544A7D"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>»</w:t>
            </w:r>
          </w:p>
          <w:p w:rsidR="00771D7E" w:rsidRPr="00544A7D" w:rsidRDefault="00771D7E" w:rsidP="00790CE1">
            <w:pPr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</w:tcPr>
          <w:p w:rsidR="00771D7E" w:rsidRPr="00AC3EE5" w:rsidRDefault="00771D7E" w:rsidP="00790CE1">
            <w:pPr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</w:t>
            </w:r>
            <w:r w:rsidRPr="00AC3EE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етодичний діалог</w:t>
            </w:r>
          </w:p>
        </w:tc>
        <w:tc>
          <w:tcPr>
            <w:tcW w:w="1659" w:type="dxa"/>
            <w:vMerge/>
            <w:textDirection w:val="btLr"/>
          </w:tcPr>
          <w:p w:rsidR="00771D7E" w:rsidRPr="00D61DA7" w:rsidRDefault="00771D7E" w:rsidP="001D4E11">
            <w:pPr>
              <w:ind w:left="113" w:right="113"/>
              <w:jc w:val="center"/>
              <w:rPr>
                <w:rFonts w:ascii="Times New Roman" w:hAnsi="Times New Roman"/>
                <w:b/>
                <w:color w:val="800080"/>
                <w:sz w:val="26"/>
                <w:szCs w:val="26"/>
                <w:lang w:val="uk-UA"/>
              </w:rPr>
            </w:pPr>
          </w:p>
        </w:tc>
        <w:tc>
          <w:tcPr>
            <w:tcW w:w="2248" w:type="dxa"/>
          </w:tcPr>
          <w:p w:rsidR="00771D7E" w:rsidRPr="00544A7D" w:rsidRDefault="00F0421A" w:rsidP="00790CE1">
            <w:pP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Ятченко Т.В.</w:t>
            </w:r>
          </w:p>
        </w:tc>
      </w:tr>
      <w:tr w:rsidR="00771D7E" w:rsidRPr="00D61DA7" w:rsidTr="00222BB9">
        <w:trPr>
          <w:trHeight w:val="415"/>
        </w:trPr>
        <w:tc>
          <w:tcPr>
            <w:tcW w:w="492" w:type="dxa"/>
            <w:vMerge/>
            <w:shd w:val="clear" w:color="auto" w:fill="C0504D" w:themeFill="accent2"/>
          </w:tcPr>
          <w:p w:rsidR="00771D7E" w:rsidRPr="00D61DA7" w:rsidRDefault="00771D7E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99" w:type="dxa"/>
          </w:tcPr>
          <w:p w:rsidR="00771D7E" w:rsidRPr="00544A7D" w:rsidRDefault="007B4D26" w:rsidP="00790CE1">
            <w:pPr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544A7D"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>«</w:t>
            </w:r>
            <w:r w:rsidRPr="00544A7D"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Практичні вправи на формування та закріплення активного словника </w:t>
            </w:r>
            <w:r w:rsidRPr="00544A7D"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>»</w:t>
            </w:r>
          </w:p>
        </w:tc>
        <w:tc>
          <w:tcPr>
            <w:tcW w:w="1856" w:type="dxa"/>
          </w:tcPr>
          <w:p w:rsidR="00771D7E" w:rsidRPr="00AC3EE5" w:rsidRDefault="00771D7E" w:rsidP="00790CE1">
            <w:pPr>
              <w:rPr>
                <w:b/>
                <w:lang w:val="uk-UA"/>
              </w:rPr>
            </w:pPr>
            <w:r w:rsidRPr="00AC3EE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Аукціон ідей</w:t>
            </w:r>
            <w:r w:rsidRPr="00AC3EE5">
              <w:rPr>
                <w:b/>
                <w:lang w:val="uk-UA"/>
              </w:rPr>
              <w:t xml:space="preserve"> </w:t>
            </w:r>
          </w:p>
        </w:tc>
        <w:tc>
          <w:tcPr>
            <w:tcW w:w="1659" w:type="dxa"/>
            <w:vMerge/>
            <w:textDirection w:val="btLr"/>
          </w:tcPr>
          <w:p w:rsidR="00771D7E" w:rsidRPr="00D61DA7" w:rsidRDefault="00771D7E" w:rsidP="001D4E11">
            <w:pPr>
              <w:ind w:left="113" w:right="113"/>
              <w:jc w:val="center"/>
              <w:rPr>
                <w:rFonts w:ascii="Times New Roman" w:hAnsi="Times New Roman"/>
                <w:b/>
                <w:color w:val="800080"/>
                <w:sz w:val="26"/>
                <w:szCs w:val="26"/>
                <w:lang w:val="uk-UA"/>
              </w:rPr>
            </w:pPr>
          </w:p>
        </w:tc>
        <w:tc>
          <w:tcPr>
            <w:tcW w:w="2248" w:type="dxa"/>
          </w:tcPr>
          <w:p w:rsidR="00771D7E" w:rsidRPr="00544A7D" w:rsidRDefault="00544A7D" w:rsidP="00790CE1">
            <w:pPr>
              <w:rPr>
                <w:rFonts w:ascii="Cambria" w:hAnsi="Cambria"/>
                <w:b/>
                <w:i/>
                <w:color w:val="000000"/>
                <w:sz w:val="36"/>
                <w:lang w:val="uk-UA"/>
              </w:rPr>
            </w:pPr>
            <w:r w:rsidRPr="00544A7D">
              <w:rPr>
                <w:rFonts w:ascii="Cambria" w:hAnsi="Cambria"/>
                <w:b/>
                <w:i/>
                <w:color w:val="000000"/>
                <w:sz w:val="28"/>
                <w:lang w:val="uk-UA"/>
              </w:rPr>
              <w:t>Досінчук О.В.</w:t>
            </w:r>
          </w:p>
        </w:tc>
      </w:tr>
      <w:tr w:rsidR="00771D7E" w:rsidRPr="00D61DA7" w:rsidTr="00771D7E">
        <w:trPr>
          <w:trHeight w:val="699"/>
        </w:trPr>
        <w:tc>
          <w:tcPr>
            <w:tcW w:w="492" w:type="dxa"/>
            <w:vMerge/>
            <w:shd w:val="clear" w:color="auto" w:fill="C0504D" w:themeFill="accent2"/>
          </w:tcPr>
          <w:p w:rsidR="00771D7E" w:rsidRPr="00D61DA7" w:rsidRDefault="00771D7E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99" w:type="dxa"/>
          </w:tcPr>
          <w:p w:rsidR="00771D7E" w:rsidRPr="000472F9" w:rsidRDefault="00771D7E" w:rsidP="001D4E1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472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Огляд новинок педагогічної літератури та ознайомлення з педагогічним досвідом.</w:t>
            </w:r>
          </w:p>
        </w:tc>
        <w:tc>
          <w:tcPr>
            <w:tcW w:w="1856" w:type="dxa"/>
          </w:tcPr>
          <w:p w:rsidR="00771D7E" w:rsidRPr="00D61DA7" w:rsidRDefault="00771D7E" w:rsidP="00771D7E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 w:rsidRPr="00D61DA7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Методична</w:t>
            </w:r>
          </w:p>
          <w:p w:rsidR="00771D7E" w:rsidRPr="00D61DA7" w:rsidRDefault="00771D7E" w:rsidP="00771D7E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 w:rsidRPr="00D61DA7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скарбничка</w:t>
            </w:r>
          </w:p>
        </w:tc>
        <w:tc>
          <w:tcPr>
            <w:tcW w:w="1659" w:type="dxa"/>
            <w:vMerge/>
            <w:textDirection w:val="btLr"/>
          </w:tcPr>
          <w:p w:rsidR="00771D7E" w:rsidRPr="00D61DA7" w:rsidRDefault="00771D7E" w:rsidP="001D4E11">
            <w:pPr>
              <w:ind w:left="113" w:right="113"/>
              <w:jc w:val="center"/>
              <w:rPr>
                <w:rFonts w:ascii="Times New Roman" w:hAnsi="Times New Roman"/>
                <w:b/>
                <w:color w:val="800080"/>
                <w:sz w:val="26"/>
                <w:szCs w:val="26"/>
                <w:lang w:val="uk-UA"/>
              </w:rPr>
            </w:pPr>
          </w:p>
        </w:tc>
        <w:tc>
          <w:tcPr>
            <w:tcW w:w="2248" w:type="dxa"/>
          </w:tcPr>
          <w:p w:rsidR="00771D7E" w:rsidRPr="00AC3EE5" w:rsidRDefault="00771D7E" w:rsidP="000472F9">
            <w:pP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AC3EE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Члени </w:t>
            </w:r>
            <w:r w:rsidR="000472F9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МО</w:t>
            </w:r>
          </w:p>
        </w:tc>
      </w:tr>
      <w:tr w:rsidR="001D4E11" w:rsidRPr="00D61DA7" w:rsidTr="00771D7E">
        <w:trPr>
          <w:trHeight w:val="945"/>
        </w:trPr>
        <w:tc>
          <w:tcPr>
            <w:tcW w:w="492" w:type="dxa"/>
            <w:shd w:val="clear" w:color="auto" w:fill="C0504D" w:themeFill="accent2"/>
          </w:tcPr>
          <w:p w:rsidR="001D4E11" w:rsidRPr="00D61DA7" w:rsidRDefault="001D4E11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99" w:type="dxa"/>
          </w:tcPr>
          <w:p w:rsidR="001D4E11" w:rsidRPr="00D61DA7" w:rsidRDefault="001D4E11" w:rsidP="001D4E11">
            <w:pPr>
              <w:rPr>
                <w:rFonts w:ascii="Times New Roman" w:hAnsi="Times New Roman"/>
                <w:b/>
                <w:sz w:val="26"/>
                <w:szCs w:val="26"/>
                <w:u w:val="single"/>
                <w:lang w:val="uk-UA"/>
              </w:rPr>
            </w:pPr>
            <w:r w:rsidRPr="00D61DA7">
              <w:rPr>
                <w:rFonts w:ascii="Times New Roman" w:hAnsi="Times New Roman"/>
                <w:b/>
                <w:color w:val="800080"/>
                <w:sz w:val="26"/>
                <w:szCs w:val="26"/>
                <w:u w:val="single"/>
                <w:lang w:val="uk-UA"/>
              </w:rPr>
              <w:t>Завдання членам методичного об’єднання</w:t>
            </w:r>
          </w:p>
          <w:p w:rsidR="001D4E11" w:rsidRPr="00D61DA7" w:rsidRDefault="001D4E11" w:rsidP="001D4E11">
            <w:pPr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 w:rsidRPr="00D61DA7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Робота над проблемними питаннями.</w:t>
            </w:r>
          </w:p>
          <w:p w:rsidR="001D4E11" w:rsidRPr="00D61DA7" w:rsidRDefault="001D4E11" w:rsidP="001D4E11">
            <w:pPr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 w:rsidRPr="00D61DA7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Робота з фаховою літературою.</w:t>
            </w:r>
          </w:p>
          <w:p w:rsidR="001D4E11" w:rsidRPr="00D61DA7" w:rsidRDefault="001D4E11" w:rsidP="001D4E11">
            <w:pPr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856" w:type="dxa"/>
          </w:tcPr>
          <w:p w:rsidR="001D4E11" w:rsidRPr="00D61DA7" w:rsidRDefault="001D4E11" w:rsidP="001D4E11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</w:p>
        </w:tc>
        <w:tc>
          <w:tcPr>
            <w:tcW w:w="1659" w:type="dxa"/>
          </w:tcPr>
          <w:p w:rsidR="001D4E11" w:rsidRPr="00D61DA7" w:rsidRDefault="001D4E11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8" w:type="dxa"/>
          </w:tcPr>
          <w:p w:rsidR="001D4E11" w:rsidRPr="00D61DA7" w:rsidRDefault="001D4E11" w:rsidP="001D4E11">
            <w:pPr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</w:p>
        </w:tc>
      </w:tr>
    </w:tbl>
    <w:p w:rsidR="00052E1D" w:rsidRDefault="00052E1D" w:rsidP="001D4E11">
      <w:pPr>
        <w:spacing w:after="0" w:line="240" w:lineRule="auto"/>
        <w:rPr>
          <w:rFonts w:ascii="Times New Roman" w:hAnsi="Times New Roman"/>
          <w:lang w:val="uk-UA"/>
        </w:rPr>
      </w:pPr>
    </w:p>
    <w:p w:rsidR="000472F9" w:rsidRDefault="000472F9" w:rsidP="001D4E11">
      <w:pPr>
        <w:spacing w:after="0" w:line="240" w:lineRule="auto"/>
        <w:rPr>
          <w:rFonts w:ascii="Times New Roman" w:hAnsi="Times New Roman"/>
          <w:lang w:val="uk-UA"/>
        </w:rPr>
      </w:pPr>
    </w:p>
    <w:p w:rsidR="000472F9" w:rsidRDefault="000472F9" w:rsidP="001D4E11">
      <w:pPr>
        <w:spacing w:after="0" w:line="240" w:lineRule="auto"/>
        <w:rPr>
          <w:rFonts w:ascii="Times New Roman" w:hAnsi="Times New Roman"/>
          <w:lang w:val="uk-UA"/>
        </w:rPr>
      </w:pPr>
    </w:p>
    <w:p w:rsidR="000472F9" w:rsidRDefault="000472F9" w:rsidP="001D4E11">
      <w:pPr>
        <w:spacing w:after="0" w:line="240" w:lineRule="auto"/>
        <w:rPr>
          <w:rFonts w:ascii="Times New Roman" w:hAnsi="Times New Roman"/>
          <w:lang w:val="uk-UA"/>
        </w:rPr>
      </w:pPr>
    </w:p>
    <w:p w:rsidR="000472F9" w:rsidRDefault="000472F9" w:rsidP="001D4E11">
      <w:pPr>
        <w:spacing w:after="0" w:line="240" w:lineRule="auto"/>
        <w:rPr>
          <w:rFonts w:ascii="Times New Roman" w:hAnsi="Times New Roman"/>
          <w:lang w:val="uk-UA"/>
        </w:rPr>
      </w:pPr>
    </w:p>
    <w:p w:rsidR="000472F9" w:rsidRDefault="000472F9" w:rsidP="001D4E11">
      <w:pPr>
        <w:spacing w:after="0" w:line="240" w:lineRule="auto"/>
        <w:rPr>
          <w:rFonts w:ascii="Times New Roman" w:hAnsi="Times New Roman"/>
          <w:lang w:val="uk-UA"/>
        </w:rPr>
      </w:pPr>
    </w:p>
    <w:p w:rsidR="000472F9" w:rsidRPr="009C7C07" w:rsidRDefault="000472F9" w:rsidP="001D4E11">
      <w:pPr>
        <w:spacing w:after="0" w:line="240" w:lineRule="auto"/>
        <w:rPr>
          <w:rFonts w:ascii="Times New Roman" w:hAnsi="Times New Roman"/>
          <w:lang w:val="uk-UA"/>
        </w:rPr>
      </w:pPr>
    </w:p>
    <w:p w:rsidR="00A273BA" w:rsidRPr="009C7C07" w:rsidRDefault="00A273BA" w:rsidP="001D4E11">
      <w:pPr>
        <w:tabs>
          <w:tab w:val="left" w:pos="4230"/>
        </w:tabs>
        <w:spacing w:after="0" w:line="240" w:lineRule="auto"/>
        <w:jc w:val="center"/>
        <w:rPr>
          <w:rFonts w:ascii="Times New Roman" w:hAnsi="Times New Roman"/>
          <w:b/>
          <w:i/>
          <w:color w:val="7030A0"/>
          <w:sz w:val="40"/>
          <w:u w:val="single"/>
          <w:lang w:val="uk-UA"/>
        </w:rPr>
      </w:pPr>
      <w:r w:rsidRPr="00013EEB">
        <w:rPr>
          <w:rFonts w:ascii="Times New Roman" w:hAnsi="Times New Roman"/>
          <w:b/>
          <w:color w:val="000000" w:themeColor="text1"/>
          <w:sz w:val="44"/>
          <w:lang w:val="uk-UA"/>
        </w:rPr>
        <w:lastRenderedPageBreak/>
        <w:t>Тема</w:t>
      </w:r>
      <w:r w:rsidR="00013EEB">
        <w:rPr>
          <w:rFonts w:ascii="Times New Roman" w:hAnsi="Times New Roman"/>
          <w:b/>
          <w:color w:val="000000" w:themeColor="text1"/>
          <w:sz w:val="44"/>
          <w:lang w:val="uk-UA"/>
        </w:rPr>
        <w:t xml:space="preserve"> </w:t>
      </w:r>
      <w:r w:rsidRPr="00013EEB">
        <w:rPr>
          <w:rFonts w:ascii="Times New Roman" w:hAnsi="Times New Roman"/>
          <w:b/>
          <w:color w:val="000000" w:themeColor="text1"/>
          <w:sz w:val="44"/>
          <w:lang w:val="en-US"/>
        </w:rPr>
        <w:t>V</w:t>
      </w:r>
      <w:r w:rsidRPr="00013EEB">
        <w:rPr>
          <w:rFonts w:ascii="Times New Roman" w:hAnsi="Times New Roman"/>
          <w:b/>
          <w:color w:val="000000" w:themeColor="text1"/>
          <w:sz w:val="44"/>
          <w:lang w:val="uk-UA"/>
        </w:rPr>
        <w:t>:</w:t>
      </w:r>
      <w:r w:rsidR="00013EEB">
        <w:rPr>
          <w:rFonts w:ascii="Times New Roman" w:hAnsi="Times New Roman"/>
          <w:b/>
          <w:i/>
          <w:color w:val="7030A0"/>
          <w:sz w:val="48"/>
          <w:lang w:val="uk-UA"/>
        </w:rPr>
        <w:t xml:space="preserve"> </w:t>
      </w:r>
      <w:r w:rsidRPr="00013EEB">
        <w:rPr>
          <w:rFonts w:ascii="Times New Roman" w:hAnsi="Times New Roman"/>
          <w:b/>
          <w:i/>
          <w:color w:val="7030A0"/>
          <w:sz w:val="48"/>
          <w:lang w:val="uk-UA"/>
        </w:rPr>
        <w:t>«Звіт про роботу методичного об’єднання вчителів корекц</w:t>
      </w:r>
      <w:r w:rsidR="0014578D" w:rsidRPr="00013EEB">
        <w:rPr>
          <w:rFonts w:ascii="Times New Roman" w:hAnsi="Times New Roman"/>
          <w:b/>
          <w:i/>
          <w:color w:val="7030A0"/>
          <w:sz w:val="48"/>
          <w:lang w:val="uk-UA"/>
        </w:rPr>
        <w:t>ійно – розвиткової роботи у 20</w:t>
      </w:r>
      <w:r w:rsidR="00C11993" w:rsidRPr="00013EEB">
        <w:rPr>
          <w:rFonts w:ascii="Times New Roman" w:hAnsi="Times New Roman"/>
          <w:b/>
          <w:i/>
          <w:color w:val="7030A0"/>
          <w:sz w:val="48"/>
          <w:lang w:val="uk-UA"/>
        </w:rPr>
        <w:t>2</w:t>
      </w:r>
      <w:r w:rsidR="00282FF9">
        <w:rPr>
          <w:rFonts w:ascii="Times New Roman" w:hAnsi="Times New Roman"/>
          <w:b/>
          <w:i/>
          <w:color w:val="7030A0"/>
          <w:sz w:val="48"/>
          <w:lang w:val="uk-UA"/>
        </w:rPr>
        <w:t>5</w:t>
      </w:r>
      <w:r w:rsidR="004E6CD2" w:rsidRPr="00013EEB">
        <w:rPr>
          <w:rFonts w:ascii="Times New Roman" w:hAnsi="Times New Roman"/>
          <w:b/>
          <w:i/>
          <w:color w:val="7030A0"/>
          <w:sz w:val="48"/>
          <w:lang w:val="uk-UA"/>
        </w:rPr>
        <w:t xml:space="preserve"> – 202</w:t>
      </w:r>
      <w:r w:rsidR="00282FF9">
        <w:rPr>
          <w:rFonts w:ascii="Times New Roman" w:hAnsi="Times New Roman"/>
          <w:b/>
          <w:i/>
          <w:color w:val="7030A0"/>
          <w:sz w:val="48"/>
          <w:lang w:val="uk-UA"/>
        </w:rPr>
        <w:t>6</w:t>
      </w:r>
      <w:r w:rsidR="0021482F" w:rsidRPr="00013EEB">
        <w:rPr>
          <w:rFonts w:ascii="Times New Roman" w:hAnsi="Times New Roman"/>
          <w:b/>
          <w:i/>
          <w:color w:val="7030A0"/>
          <w:sz w:val="48"/>
          <w:lang w:val="uk-UA"/>
        </w:rPr>
        <w:t xml:space="preserve"> </w:t>
      </w:r>
      <w:r w:rsidRPr="00013EEB">
        <w:rPr>
          <w:rFonts w:ascii="Times New Roman" w:hAnsi="Times New Roman"/>
          <w:b/>
          <w:i/>
          <w:color w:val="7030A0"/>
          <w:sz w:val="48"/>
          <w:lang w:val="uk-UA"/>
        </w:rPr>
        <w:t>н.р.   »</w:t>
      </w:r>
    </w:p>
    <w:p w:rsidR="00A273BA" w:rsidRPr="009C7C07" w:rsidRDefault="00A273BA" w:rsidP="001D4E11">
      <w:pPr>
        <w:tabs>
          <w:tab w:val="left" w:pos="4230"/>
        </w:tabs>
        <w:spacing w:after="0" w:line="240" w:lineRule="auto"/>
        <w:jc w:val="center"/>
        <w:rPr>
          <w:rFonts w:ascii="Times New Roman" w:hAnsi="Times New Roman"/>
          <w:b/>
          <w:i/>
          <w:color w:val="7030A0"/>
          <w:sz w:val="40"/>
          <w:lang w:val="uk-UA"/>
        </w:rPr>
      </w:pPr>
    </w:p>
    <w:p w:rsidR="00A273BA" w:rsidRPr="009C7C07" w:rsidRDefault="00A273BA" w:rsidP="001D4E11">
      <w:pPr>
        <w:spacing w:after="0" w:line="240" w:lineRule="auto"/>
        <w:jc w:val="both"/>
        <w:rPr>
          <w:rFonts w:ascii="Times New Roman" w:hAnsi="Times New Roman"/>
          <w:b/>
          <w:i/>
          <w:color w:val="00B050"/>
          <w:sz w:val="28"/>
          <w:lang w:val="uk-UA"/>
        </w:rPr>
      </w:pPr>
      <w:r w:rsidRPr="009C7C07">
        <w:rPr>
          <w:rFonts w:ascii="Times New Roman" w:hAnsi="Times New Roman"/>
          <w:b/>
          <w:color w:val="000000" w:themeColor="text1"/>
          <w:sz w:val="32"/>
          <w:lang w:val="uk-UA"/>
        </w:rPr>
        <w:t>Мета:</w:t>
      </w:r>
      <w:r w:rsidR="00C11993" w:rsidRPr="009C7C07">
        <w:rPr>
          <w:rFonts w:ascii="Times New Roman" w:hAnsi="Times New Roman"/>
          <w:b/>
          <w:color w:val="00B050"/>
          <w:sz w:val="32"/>
          <w:lang w:val="uk-UA"/>
        </w:rPr>
        <w:t>з</w:t>
      </w:r>
      <w:r w:rsidRPr="009C7C07">
        <w:rPr>
          <w:rFonts w:ascii="Times New Roman" w:hAnsi="Times New Roman"/>
          <w:b/>
          <w:i/>
          <w:color w:val="00B050"/>
          <w:sz w:val="28"/>
          <w:lang w:val="uk-UA"/>
        </w:rPr>
        <w:t>робити аналі</w:t>
      </w:r>
      <w:r w:rsidR="009B6D71">
        <w:rPr>
          <w:rFonts w:ascii="Times New Roman" w:hAnsi="Times New Roman"/>
          <w:b/>
          <w:i/>
          <w:color w:val="00B050"/>
          <w:sz w:val="28"/>
          <w:lang w:val="uk-UA"/>
        </w:rPr>
        <w:t>з роботи методичного об’єднання</w:t>
      </w:r>
      <w:r w:rsidRPr="009C7C07">
        <w:rPr>
          <w:rFonts w:ascii="Times New Roman" w:hAnsi="Times New Roman"/>
          <w:b/>
          <w:i/>
          <w:color w:val="00B050"/>
          <w:sz w:val="28"/>
          <w:lang w:val="uk-UA"/>
        </w:rPr>
        <w:t xml:space="preserve"> вчителів корекційно – розвиткової</w:t>
      </w:r>
      <w:r w:rsidR="00895D3D" w:rsidRPr="009C7C07">
        <w:rPr>
          <w:rFonts w:ascii="Times New Roman" w:hAnsi="Times New Roman"/>
          <w:b/>
          <w:i/>
          <w:color w:val="00B050"/>
          <w:sz w:val="28"/>
          <w:lang w:val="uk-UA"/>
        </w:rPr>
        <w:t xml:space="preserve"> роботи за 20</w:t>
      </w:r>
      <w:r w:rsidR="00C11993" w:rsidRPr="009C7C07">
        <w:rPr>
          <w:rFonts w:ascii="Times New Roman" w:hAnsi="Times New Roman"/>
          <w:b/>
          <w:i/>
          <w:color w:val="00B050"/>
          <w:sz w:val="28"/>
          <w:lang w:val="uk-UA"/>
        </w:rPr>
        <w:t>2</w:t>
      </w:r>
      <w:r w:rsidR="00282FF9">
        <w:rPr>
          <w:rFonts w:ascii="Times New Roman" w:hAnsi="Times New Roman"/>
          <w:b/>
          <w:i/>
          <w:color w:val="00B050"/>
          <w:sz w:val="28"/>
          <w:lang w:val="uk-UA"/>
        </w:rPr>
        <w:t>5</w:t>
      </w:r>
      <w:r w:rsidR="00895D3D" w:rsidRPr="009C7C07">
        <w:rPr>
          <w:rFonts w:ascii="Times New Roman" w:hAnsi="Times New Roman"/>
          <w:b/>
          <w:i/>
          <w:color w:val="00B050"/>
          <w:sz w:val="28"/>
          <w:lang w:val="uk-UA"/>
        </w:rPr>
        <w:t>– 20</w:t>
      </w:r>
      <w:r w:rsidR="00C11993" w:rsidRPr="009C7C07">
        <w:rPr>
          <w:rFonts w:ascii="Times New Roman" w:hAnsi="Times New Roman"/>
          <w:b/>
          <w:i/>
          <w:color w:val="00B050"/>
          <w:sz w:val="28"/>
          <w:lang w:val="uk-UA"/>
        </w:rPr>
        <w:t>2</w:t>
      </w:r>
      <w:r w:rsidR="00282FF9">
        <w:rPr>
          <w:rFonts w:ascii="Times New Roman" w:hAnsi="Times New Roman"/>
          <w:b/>
          <w:i/>
          <w:color w:val="00B050"/>
          <w:sz w:val="28"/>
          <w:lang w:val="uk-UA"/>
        </w:rPr>
        <w:t>6</w:t>
      </w:r>
      <w:r w:rsidRPr="009C7C07">
        <w:rPr>
          <w:rFonts w:ascii="Times New Roman" w:hAnsi="Times New Roman"/>
          <w:b/>
          <w:i/>
          <w:color w:val="00B050"/>
          <w:sz w:val="28"/>
          <w:lang w:val="uk-UA"/>
        </w:rPr>
        <w:t xml:space="preserve"> навчальний рік та внести пропозиції щодо тем засідань методичного об’єднання на наступний навчальний рік. </w:t>
      </w:r>
    </w:p>
    <w:p w:rsidR="003204F0" w:rsidRPr="009C7C07" w:rsidRDefault="003204F0" w:rsidP="001D4E11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color w:val="C00000"/>
          <w:sz w:val="12"/>
          <w:szCs w:val="20"/>
          <w:lang w:val="uk-UA"/>
        </w:rPr>
      </w:pPr>
      <w:r w:rsidRPr="009C7C07">
        <w:rPr>
          <w:rFonts w:ascii="Times New Roman" w:hAnsi="Times New Roman"/>
          <w:b/>
          <w:i/>
          <w:color w:val="C00000"/>
          <w:sz w:val="32"/>
          <w:szCs w:val="48"/>
          <w:lang w:val="uk-UA"/>
        </w:rPr>
        <w:t>Форма роботи: методичний марафон</w:t>
      </w:r>
    </w:p>
    <w:p w:rsidR="003204F0" w:rsidRPr="009C7C07" w:rsidRDefault="003204F0" w:rsidP="001D4E11">
      <w:pPr>
        <w:spacing w:after="0" w:line="240" w:lineRule="auto"/>
        <w:rPr>
          <w:rFonts w:ascii="Times New Roman" w:hAnsi="Times New Roman"/>
          <w:b/>
          <w:i/>
          <w:color w:val="00B050"/>
          <w:sz w:val="28"/>
          <w:lang w:val="uk-UA"/>
        </w:rPr>
      </w:pPr>
    </w:p>
    <w:p w:rsidR="00A273BA" w:rsidRPr="009C7C07" w:rsidRDefault="00A273BA" w:rsidP="001D4E11">
      <w:pPr>
        <w:spacing w:after="0" w:line="240" w:lineRule="auto"/>
        <w:rPr>
          <w:rFonts w:ascii="Times New Roman" w:hAnsi="Times New Roman"/>
          <w:b/>
          <w:i/>
          <w:color w:val="00B050"/>
          <w:sz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8713"/>
        <w:gridCol w:w="1958"/>
        <w:gridCol w:w="1701"/>
        <w:gridCol w:w="2341"/>
      </w:tblGrid>
      <w:tr w:rsidR="00A273BA" w:rsidRPr="00D61DA7" w:rsidTr="003308D2">
        <w:tc>
          <w:tcPr>
            <w:tcW w:w="9354" w:type="dxa"/>
            <w:gridSpan w:val="2"/>
            <w:shd w:val="clear" w:color="auto" w:fill="FFFF00"/>
          </w:tcPr>
          <w:p w:rsidR="00A273BA" w:rsidRPr="00D61DA7" w:rsidRDefault="00A273BA" w:rsidP="001D4E11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green"/>
              </w:rPr>
            </w:pPr>
            <w:r w:rsidRPr="00D61DA7">
              <w:rPr>
                <w:rFonts w:ascii="Times New Roman" w:hAnsi="Times New Roman"/>
                <w:b/>
                <w:color w:val="0000FF"/>
                <w:sz w:val="26"/>
                <w:szCs w:val="26"/>
                <w:lang w:val="uk-UA"/>
              </w:rPr>
              <w:t>Тематика засідань</w:t>
            </w:r>
          </w:p>
        </w:tc>
        <w:tc>
          <w:tcPr>
            <w:tcW w:w="1958" w:type="dxa"/>
            <w:shd w:val="clear" w:color="auto" w:fill="92D050"/>
          </w:tcPr>
          <w:p w:rsidR="00A273BA" w:rsidRPr="00D61DA7" w:rsidRDefault="00A273BA" w:rsidP="001D4E1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1DA7">
              <w:rPr>
                <w:rFonts w:ascii="Times New Roman" w:hAnsi="Times New Roman"/>
                <w:b/>
                <w:color w:val="0000FF"/>
                <w:sz w:val="26"/>
                <w:szCs w:val="26"/>
                <w:lang w:val="uk-UA"/>
              </w:rPr>
              <w:t>Форми   та методи проведення</w:t>
            </w:r>
          </w:p>
        </w:tc>
        <w:tc>
          <w:tcPr>
            <w:tcW w:w="1701" w:type="dxa"/>
            <w:shd w:val="clear" w:color="auto" w:fill="00B0F0"/>
          </w:tcPr>
          <w:p w:rsidR="00A273BA" w:rsidRPr="00D61DA7" w:rsidRDefault="00A273BA" w:rsidP="001D4E1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1DA7">
              <w:rPr>
                <w:rFonts w:ascii="Times New Roman" w:hAnsi="Times New Roman"/>
                <w:b/>
                <w:color w:val="0000FF"/>
                <w:sz w:val="26"/>
                <w:szCs w:val="26"/>
                <w:lang w:val="uk-UA"/>
              </w:rPr>
              <w:t>Дата проведення</w:t>
            </w:r>
          </w:p>
        </w:tc>
        <w:tc>
          <w:tcPr>
            <w:tcW w:w="2341" w:type="dxa"/>
            <w:shd w:val="clear" w:color="auto" w:fill="FFFF00"/>
          </w:tcPr>
          <w:p w:rsidR="00A273BA" w:rsidRPr="00D61DA7" w:rsidRDefault="00A273BA" w:rsidP="001D4E1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1DA7">
              <w:rPr>
                <w:rFonts w:ascii="Times New Roman" w:hAnsi="Times New Roman"/>
                <w:b/>
                <w:color w:val="0000FF"/>
                <w:sz w:val="26"/>
                <w:szCs w:val="26"/>
                <w:lang w:val="uk-UA"/>
              </w:rPr>
              <w:t>Відповідальний</w:t>
            </w:r>
          </w:p>
        </w:tc>
      </w:tr>
      <w:tr w:rsidR="00A273BA" w:rsidRPr="00D61DA7" w:rsidTr="003308D2">
        <w:tc>
          <w:tcPr>
            <w:tcW w:w="641" w:type="dxa"/>
            <w:vMerge w:val="restart"/>
            <w:shd w:val="clear" w:color="auto" w:fill="C0504D" w:themeFill="accent2"/>
          </w:tcPr>
          <w:p w:rsidR="00A273BA" w:rsidRPr="00D61DA7" w:rsidRDefault="00A273BA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13" w:type="dxa"/>
          </w:tcPr>
          <w:p w:rsidR="00A273BA" w:rsidRPr="00D61DA7" w:rsidRDefault="00A273BA" w:rsidP="001D4E11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D61DA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Підведення підсумків роботи методичного об</w:t>
            </w:r>
            <w:r w:rsidR="003204F0" w:rsidRPr="00D61DA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’</w:t>
            </w:r>
            <w:r w:rsidR="008B15CC" w:rsidRPr="00D61DA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єднання за 20</w:t>
            </w:r>
            <w:r w:rsidR="00C11993" w:rsidRPr="00D61DA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</w:t>
            </w:r>
            <w:r w:rsidR="00282FF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5</w:t>
            </w:r>
            <w:r w:rsidR="008B15CC" w:rsidRPr="00D61DA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– 202</w:t>
            </w:r>
            <w:r w:rsidR="00282FF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6</w:t>
            </w:r>
            <w:r w:rsidRPr="00D61DA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навчальний рік </w:t>
            </w:r>
          </w:p>
          <w:p w:rsidR="00A273BA" w:rsidRPr="00D61DA7" w:rsidRDefault="00A273BA" w:rsidP="001D4E11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58" w:type="dxa"/>
          </w:tcPr>
          <w:p w:rsidR="00A273BA" w:rsidRPr="00D61DA7" w:rsidRDefault="00A273BA" w:rsidP="001D4E11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 w:rsidRPr="00D61DA7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Звіт про виконання плану роботи</w:t>
            </w:r>
          </w:p>
          <w:p w:rsidR="00A273BA" w:rsidRPr="00D61DA7" w:rsidRDefault="00253CED" w:rsidP="001D4E1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МО</w:t>
            </w:r>
          </w:p>
        </w:tc>
        <w:tc>
          <w:tcPr>
            <w:tcW w:w="1701" w:type="dxa"/>
            <w:vMerge w:val="restart"/>
            <w:textDirection w:val="btLr"/>
          </w:tcPr>
          <w:p w:rsidR="00A273BA" w:rsidRPr="00D61DA7" w:rsidRDefault="00A273BA" w:rsidP="001D4E11">
            <w:pPr>
              <w:ind w:left="113" w:right="113"/>
              <w:jc w:val="center"/>
              <w:rPr>
                <w:rFonts w:ascii="Times New Roman" w:hAnsi="Times New Roman"/>
                <w:b/>
                <w:color w:val="800080"/>
                <w:sz w:val="26"/>
                <w:szCs w:val="26"/>
                <w:lang w:val="uk-UA"/>
              </w:rPr>
            </w:pPr>
          </w:p>
          <w:p w:rsidR="00A273BA" w:rsidRPr="00D61DA7" w:rsidRDefault="003204F0" w:rsidP="001D4E11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1DA7">
              <w:rPr>
                <w:rFonts w:ascii="Times New Roman" w:hAnsi="Times New Roman"/>
                <w:b/>
                <w:color w:val="800080"/>
                <w:sz w:val="56"/>
                <w:szCs w:val="26"/>
                <w:lang w:val="uk-UA"/>
              </w:rPr>
              <w:t>ТРАВЕНЬ</w:t>
            </w:r>
          </w:p>
        </w:tc>
        <w:tc>
          <w:tcPr>
            <w:tcW w:w="2341" w:type="dxa"/>
          </w:tcPr>
          <w:p w:rsidR="00A273BA" w:rsidRPr="000E335D" w:rsidRDefault="0021482F" w:rsidP="001D4E11">
            <w:pPr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uk-UA"/>
              </w:rPr>
            </w:pPr>
            <w:r w:rsidRPr="000E335D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Вінат І. М.</w:t>
            </w:r>
          </w:p>
          <w:p w:rsidR="00A273BA" w:rsidRPr="00D61DA7" w:rsidRDefault="00A273BA" w:rsidP="001D4E11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A273BA" w:rsidRPr="00D61DA7" w:rsidTr="003308D2">
        <w:trPr>
          <w:trHeight w:val="889"/>
        </w:trPr>
        <w:tc>
          <w:tcPr>
            <w:tcW w:w="641" w:type="dxa"/>
            <w:vMerge/>
            <w:shd w:val="clear" w:color="auto" w:fill="C0504D" w:themeFill="accent2"/>
          </w:tcPr>
          <w:p w:rsidR="00A273BA" w:rsidRPr="00D61DA7" w:rsidRDefault="00A273BA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13" w:type="dxa"/>
          </w:tcPr>
          <w:p w:rsidR="003204F0" w:rsidRPr="00D61DA7" w:rsidRDefault="003204F0" w:rsidP="001D4E11">
            <w:pPr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D61DA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Підсумки роботи над проблемною темою</w:t>
            </w:r>
          </w:p>
          <w:p w:rsidR="00A273BA" w:rsidRPr="00D61DA7" w:rsidRDefault="00A273BA" w:rsidP="001D4E11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58" w:type="dxa"/>
          </w:tcPr>
          <w:p w:rsidR="00A273BA" w:rsidRPr="00D61DA7" w:rsidRDefault="003204F0" w:rsidP="001D4E1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1DA7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Звіти вчителів</w:t>
            </w:r>
          </w:p>
        </w:tc>
        <w:tc>
          <w:tcPr>
            <w:tcW w:w="1701" w:type="dxa"/>
            <w:vMerge/>
          </w:tcPr>
          <w:p w:rsidR="00A273BA" w:rsidRPr="00D61DA7" w:rsidRDefault="00A273BA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1" w:type="dxa"/>
          </w:tcPr>
          <w:p w:rsidR="00A273BA" w:rsidRPr="00D61DA7" w:rsidRDefault="003204F0" w:rsidP="001D4E11">
            <w:pPr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 w:rsidRPr="00D61DA7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Члени методичного об</w:t>
            </w:r>
            <w:r w:rsidRPr="00D61DA7">
              <w:rPr>
                <w:rFonts w:ascii="Times New Roman" w:hAnsi="Times New Roman"/>
                <w:b/>
                <w:i/>
                <w:sz w:val="26"/>
                <w:szCs w:val="26"/>
              </w:rPr>
              <w:t>’</w:t>
            </w:r>
            <w:r w:rsidRPr="00D61DA7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єднання</w:t>
            </w:r>
          </w:p>
        </w:tc>
      </w:tr>
      <w:tr w:rsidR="00A273BA" w:rsidRPr="00D61DA7" w:rsidTr="0021482F">
        <w:trPr>
          <w:trHeight w:val="1216"/>
        </w:trPr>
        <w:tc>
          <w:tcPr>
            <w:tcW w:w="641" w:type="dxa"/>
            <w:vMerge/>
            <w:shd w:val="clear" w:color="auto" w:fill="C0504D" w:themeFill="accent2"/>
          </w:tcPr>
          <w:p w:rsidR="00A273BA" w:rsidRPr="00D61DA7" w:rsidRDefault="00A273BA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13" w:type="dxa"/>
          </w:tcPr>
          <w:p w:rsidR="00A273BA" w:rsidRPr="00D61DA7" w:rsidRDefault="003204F0" w:rsidP="001D4E11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D61DA7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Пропозиції вчителів корекційно - розвиткової роботи щодо тем засідань методичного об’єднання на наступний навчальний рік</w:t>
            </w:r>
            <w:r w:rsidR="0021482F" w:rsidRPr="00D61DA7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, щ</w:t>
            </w:r>
            <w:r w:rsidR="00EA454D" w:rsidRPr="00D61DA7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о потребують уваги</w:t>
            </w:r>
          </w:p>
        </w:tc>
        <w:tc>
          <w:tcPr>
            <w:tcW w:w="1958" w:type="dxa"/>
          </w:tcPr>
          <w:p w:rsidR="00A273BA" w:rsidRPr="00D61DA7" w:rsidRDefault="00A273BA" w:rsidP="001D4E1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1DA7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Аукціон ідей</w:t>
            </w:r>
          </w:p>
        </w:tc>
        <w:tc>
          <w:tcPr>
            <w:tcW w:w="1701" w:type="dxa"/>
            <w:vMerge/>
          </w:tcPr>
          <w:p w:rsidR="00A273BA" w:rsidRPr="00D61DA7" w:rsidRDefault="00A273BA" w:rsidP="001D4E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1" w:type="dxa"/>
          </w:tcPr>
          <w:p w:rsidR="00A273BA" w:rsidRPr="00D61DA7" w:rsidRDefault="00A273BA" w:rsidP="001D4E11">
            <w:pP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lang w:val="uk-UA"/>
              </w:rPr>
            </w:pPr>
            <w:r w:rsidRPr="00D61DA7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Члени методичного об</w:t>
            </w:r>
            <w:r w:rsidRPr="00D61DA7">
              <w:rPr>
                <w:rFonts w:ascii="Times New Roman" w:hAnsi="Times New Roman"/>
                <w:b/>
                <w:i/>
                <w:sz w:val="26"/>
                <w:szCs w:val="26"/>
              </w:rPr>
              <w:t>’</w:t>
            </w:r>
            <w:r w:rsidRPr="00D61DA7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єднання</w:t>
            </w:r>
          </w:p>
        </w:tc>
      </w:tr>
    </w:tbl>
    <w:p w:rsidR="00496C4F" w:rsidRPr="009C7C07" w:rsidRDefault="00013EEB" w:rsidP="001D4E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color w:val="800080"/>
          <w:sz w:val="32"/>
          <w:szCs w:val="32"/>
          <w:u w:val="single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7491730</wp:posOffset>
            </wp:positionH>
            <wp:positionV relativeFrom="paragraph">
              <wp:posOffset>64770</wp:posOffset>
            </wp:positionV>
            <wp:extent cx="1826895" cy="1587500"/>
            <wp:effectExtent l="228600" t="361950" r="268605" b="336550"/>
            <wp:wrapNone/>
            <wp:docPr id="4" name="Рисунок 1" descr="C:\Documents and Settings\Администратор\Мои документы\11134566-Книги,-папирус-с-ручкой-перо-и-чернильницу.-Изолирован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11134566-Книги,-папирус-с-ручкой-перо-и-чернильницу.-Изолирован�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842151">
                      <a:off x="0" y="0"/>
                      <a:ext cx="1826895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6C4F" w:rsidRPr="009C7C07">
        <w:rPr>
          <w:rFonts w:ascii="Times New Roman" w:hAnsi="Times New Roman"/>
          <w:b/>
          <w:noProof/>
          <w:color w:val="800080"/>
          <w:sz w:val="32"/>
          <w:szCs w:val="32"/>
          <w:u w:val="single"/>
          <w:lang w:val="uk-UA" w:eastAsia="uk-UA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7697470</wp:posOffset>
            </wp:positionH>
            <wp:positionV relativeFrom="paragraph">
              <wp:posOffset>5175885</wp:posOffset>
            </wp:positionV>
            <wp:extent cx="1956435" cy="2109470"/>
            <wp:effectExtent l="38100" t="19050" r="81915" b="0"/>
            <wp:wrapNone/>
            <wp:docPr id="3" name="Рисунок 2" descr="k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lenda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685521">
                      <a:off x="0" y="0"/>
                      <a:ext cx="1956435" cy="210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6C4F" w:rsidRPr="009C7C07">
        <w:rPr>
          <w:rFonts w:ascii="Times New Roman" w:hAnsi="Times New Roman"/>
          <w:b/>
          <w:color w:val="800080"/>
          <w:sz w:val="32"/>
          <w:szCs w:val="32"/>
          <w:u w:val="single"/>
          <w:lang w:val="uk-UA"/>
        </w:rPr>
        <w:t>Завдання членам методичного об’єднання</w:t>
      </w:r>
      <w:r w:rsidR="00496C4F" w:rsidRPr="009C7C07">
        <w:rPr>
          <w:rFonts w:ascii="Times New Roman" w:hAnsi="Times New Roman"/>
          <w:b/>
          <w:i/>
          <w:color w:val="800080"/>
          <w:sz w:val="32"/>
          <w:szCs w:val="32"/>
          <w:u w:val="single"/>
          <w:lang w:val="uk-UA"/>
        </w:rPr>
        <w:t>:</w:t>
      </w:r>
      <w:r w:rsidR="009B6D71">
        <w:rPr>
          <w:rFonts w:ascii="Times New Roman" w:hAnsi="Times New Roman"/>
          <w:b/>
          <w:i/>
          <w:color w:val="800080"/>
          <w:sz w:val="32"/>
          <w:szCs w:val="32"/>
          <w:u w:val="single"/>
          <w:lang w:val="uk-UA"/>
        </w:rPr>
        <w:t xml:space="preserve"> </w:t>
      </w:r>
      <w:r w:rsidR="00496C4F" w:rsidRPr="009C7C07">
        <w:rPr>
          <w:rFonts w:ascii="Times New Roman" w:hAnsi="Times New Roman"/>
          <w:i/>
          <w:sz w:val="28"/>
          <w:szCs w:val="28"/>
          <w:lang w:val="uk-UA"/>
        </w:rPr>
        <w:t>Поповнити робочий кабінет новими наочними посібниками, роздатковим матеріалом</w:t>
      </w:r>
      <w:r w:rsidR="00EA454D" w:rsidRPr="009C7C07">
        <w:rPr>
          <w:rFonts w:ascii="Times New Roman" w:hAnsi="Times New Roman"/>
          <w:i/>
          <w:sz w:val="28"/>
          <w:szCs w:val="28"/>
          <w:lang w:val="uk-UA"/>
        </w:rPr>
        <w:t>, дидактичними іграми</w:t>
      </w:r>
      <w:r w:rsidR="00C11993" w:rsidRPr="009C7C07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496C4F" w:rsidRPr="009C7C07" w:rsidRDefault="00496C4F" w:rsidP="001D4E11">
      <w:pPr>
        <w:tabs>
          <w:tab w:val="left" w:pos="11900"/>
        </w:tabs>
        <w:spacing w:after="0" w:line="240" w:lineRule="auto"/>
        <w:rPr>
          <w:rFonts w:ascii="Times New Roman" w:hAnsi="Times New Roman"/>
          <w:sz w:val="32"/>
          <w:szCs w:val="32"/>
        </w:rPr>
      </w:pPr>
      <w:r w:rsidRPr="009C7C07">
        <w:rPr>
          <w:rFonts w:ascii="Times New Roman" w:hAnsi="Times New Roman"/>
          <w:sz w:val="32"/>
          <w:szCs w:val="32"/>
        </w:rPr>
        <w:tab/>
      </w:r>
    </w:p>
    <w:p w:rsidR="001A611D" w:rsidRPr="009C7C07" w:rsidRDefault="001A611D" w:rsidP="001D4E11">
      <w:pPr>
        <w:tabs>
          <w:tab w:val="left" w:pos="4230"/>
        </w:tabs>
        <w:spacing w:after="0" w:line="240" w:lineRule="auto"/>
        <w:jc w:val="center"/>
        <w:rPr>
          <w:rFonts w:ascii="Times New Roman" w:hAnsi="Times New Roman"/>
        </w:rPr>
      </w:pPr>
    </w:p>
    <w:sectPr w:rsidR="001A611D" w:rsidRPr="009C7C07" w:rsidSect="00B57AEE">
      <w:pgSz w:w="16838" w:h="11906" w:orient="landscape"/>
      <w:pgMar w:top="567" w:right="850" w:bottom="709" w:left="850" w:header="708" w:footer="708" w:gutter="0"/>
      <w:pgBorders w:offsetFrom="page">
        <w:top w:val="holly" w:sz="5" w:space="24" w:color="auto"/>
        <w:left w:val="holly" w:sz="5" w:space="24" w:color="auto"/>
        <w:bottom w:val="holly" w:sz="5" w:space="24" w:color="auto"/>
        <w:right w:val="holly" w:sz="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187" w:rsidRDefault="00205187" w:rsidP="00C64D6E">
      <w:pPr>
        <w:spacing w:after="0" w:line="240" w:lineRule="auto"/>
      </w:pPr>
      <w:r>
        <w:separator/>
      </w:r>
    </w:p>
  </w:endnote>
  <w:endnote w:type="continuationSeparator" w:id="0">
    <w:p w:rsidR="00205187" w:rsidRDefault="00205187" w:rsidP="00C6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187" w:rsidRDefault="00205187" w:rsidP="00C64D6E">
      <w:pPr>
        <w:spacing w:after="0" w:line="240" w:lineRule="auto"/>
      </w:pPr>
      <w:r>
        <w:separator/>
      </w:r>
    </w:p>
  </w:footnote>
  <w:footnote w:type="continuationSeparator" w:id="0">
    <w:p w:rsidR="00205187" w:rsidRDefault="00205187" w:rsidP="00C64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44286"/>
    <w:multiLevelType w:val="hybridMultilevel"/>
    <w:tmpl w:val="92AEBFBE"/>
    <w:lvl w:ilvl="0" w:tplc="6A2EF668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A5A75"/>
    <w:multiLevelType w:val="hybridMultilevel"/>
    <w:tmpl w:val="9D16FF18"/>
    <w:lvl w:ilvl="0" w:tplc="CA6631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70C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B0082"/>
    <w:multiLevelType w:val="hybridMultilevel"/>
    <w:tmpl w:val="5A409C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561B2"/>
    <w:multiLevelType w:val="hybridMultilevel"/>
    <w:tmpl w:val="92AEBFBE"/>
    <w:lvl w:ilvl="0" w:tplc="6A2EF668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93ECC"/>
    <w:multiLevelType w:val="hybridMultilevel"/>
    <w:tmpl w:val="9D16FF18"/>
    <w:lvl w:ilvl="0" w:tplc="CA6631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70C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F4D2D"/>
    <w:multiLevelType w:val="hybridMultilevel"/>
    <w:tmpl w:val="E890982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8980299"/>
    <w:multiLevelType w:val="hybridMultilevel"/>
    <w:tmpl w:val="9D16FF18"/>
    <w:lvl w:ilvl="0" w:tplc="CA6631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70C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7988"/>
    <w:rsid w:val="00013EEB"/>
    <w:rsid w:val="000150E2"/>
    <w:rsid w:val="000164DE"/>
    <w:rsid w:val="00021A2A"/>
    <w:rsid w:val="000472F9"/>
    <w:rsid w:val="00050519"/>
    <w:rsid w:val="00052E1D"/>
    <w:rsid w:val="00070832"/>
    <w:rsid w:val="00082E1E"/>
    <w:rsid w:val="000C187A"/>
    <w:rsid w:val="000C4DAF"/>
    <w:rsid w:val="000E335D"/>
    <w:rsid w:val="001033A9"/>
    <w:rsid w:val="00103867"/>
    <w:rsid w:val="00110EA2"/>
    <w:rsid w:val="0011643D"/>
    <w:rsid w:val="00116929"/>
    <w:rsid w:val="00124457"/>
    <w:rsid w:val="0013688D"/>
    <w:rsid w:val="00137314"/>
    <w:rsid w:val="0014578D"/>
    <w:rsid w:val="00175816"/>
    <w:rsid w:val="00175AA9"/>
    <w:rsid w:val="00180C62"/>
    <w:rsid w:val="00183F54"/>
    <w:rsid w:val="00193EE8"/>
    <w:rsid w:val="001A611D"/>
    <w:rsid w:val="001A7FE6"/>
    <w:rsid w:val="001C1BA4"/>
    <w:rsid w:val="001D32B1"/>
    <w:rsid w:val="001D4E11"/>
    <w:rsid w:val="00205187"/>
    <w:rsid w:val="0021482F"/>
    <w:rsid w:val="00222483"/>
    <w:rsid w:val="00222BB9"/>
    <w:rsid w:val="00225BC2"/>
    <w:rsid w:val="002472D6"/>
    <w:rsid w:val="00247C97"/>
    <w:rsid w:val="00253CED"/>
    <w:rsid w:val="002604CC"/>
    <w:rsid w:val="0026647F"/>
    <w:rsid w:val="00282FF9"/>
    <w:rsid w:val="002865C1"/>
    <w:rsid w:val="00290891"/>
    <w:rsid w:val="002B09E1"/>
    <w:rsid w:val="002B4BA6"/>
    <w:rsid w:val="002D7314"/>
    <w:rsid w:val="00303FC0"/>
    <w:rsid w:val="00305ADC"/>
    <w:rsid w:val="003204F0"/>
    <w:rsid w:val="00332A21"/>
    <w:rsid w:val="00341AA7"/>
    <w:rsid w:val="00350D46"/>
    <w:rsid w:val="00352B39"/>
    <w:rsid w:val="00366858"/>
    <w:rsid w:val="00375378"/>
    <w:rsid w:val="00392813"/>
    <w:rsid w:val="003A0818"/>
    <w:rsid w:val="003B4312"/>
    <w:rsid w:val="003D19AD"/>
    <w:rsid w:val="00405425"/>
    <w:rsid w:val="00414955"/>
    <w:rsid w:val="00446971"/>
    <w:rsid w:val="00446E7A"/>
    <w:rsid w:val="00456147"/>
    <w:rsid w:val="00464FA1"/>
    <w:rsid w:val="00474B63"/>
    <w:rsid w:val="004806A8"/>
    <w:rsid w:val="00483CF3"/>
    <w:rsid w:val="00487E52"/>
    <w:rsid w:val="00496C4F"/>
    <w:rsid w:val="004A7A17"/>
    <w:rsid w:val="004E6CD2"/>
    <w:rsid w:val="00504A16"/>
    <w:rsid w:val="00537124"/>
    <w:rsid w:val="00544A7D"/>
    <w:rsid w:val="0055039D"/>
    <w:rsid w:val="005675F7"/>
    <w:rsid w:val="00577095"/>
    <w:rsid w:val="00584FEC"/>
    <w:rsid w:val="005A1921"/>
    <w:rsid w:val="005A28AA"/>
    <w:rsid w:val="005B0CB0"/>
    <w:rsid w:val="005C1BB9"/>
    <w:rsid w:val="005D3B5D"/>
    <w:rsid w:val="005D7572"/>
    <w:rsid w:val="005E3EE8"/>
    <w:rsid w:val="005F71B8"/>
    <w:rsid w:val="00607461"/>
    <w:rsid w:val="006158A1"/>
    <w:rsid w:val="00625E42"/>
    <w:rsid w:val="00643ECB"/>
    <w:rsid w:val="0064740E"/>
    <w:rsid w:val="00651B8B"/>
    <w:rsid w:val="00663D85"/>
    <w:rsid w:val="00672721"/>
    <w:rsid w:val="00672D69"/>
    <w:rsid w:val="00676FE8"/>
    <w:rsid w:val="00680E61"/>
    <w:rsid w:val="0069271C"/>
    <w:rsid w:val="006A3B15"/>
    <w:rsid w:val="006B1C5A"/>
    <w:rsid w:val="00727988"/>
    <w:rsid w:val="007507C8"/>
    <w:rsid w:val="00763896"/>
    <w:rsid w:val="00771D7E"/>
    <w:rsid w:val="007868F1"/>
    <w:rsid w:val="007B4D26"/>
    <w:rsid w:val="007B71CF"/>
    <w:rsid w:val="007C1F12"/>
    <w:rsid w:val="007F1D16"/>
    <w:rsid w:val="007F5196"/>
    <w:rsid w:val="00800104"/>
    <w:rsid w:val="008030EE"/>
    <w:rsid w:val="00823FCC"/>
    <w:rsid w:val="00852533"/>
    <w:rsid w:val="00865C7D"/>
    <w:rsid w:val="00865E84"/>
    <w:rsid w:val="00872B3E"/>
    <w:rsid w:val="0087776B"/>
    <w:rsid w:val="00895D3D"/>
    <w:rsid w:val="008B15CC"/>
    <w:rsid w:val="008C7992"/>
    <w:rsid w:val="008D4F80"/>
    <w:rsid w:val="008F2406"/>
    <w:rsid w:val="008F667F"/>
    <w:rsid w:val="009200B7"/>
    <w:rsid w:val="0092596D"/>
    <w:rsid w:val="00933412"/>
    <w:rsid w:val="00936CD7"/>
    <w:rsid w:val="0095557B"/>
    <w:rsid w:val="00956EC6"/>
    <w:rsid w:val="00976ED1"/>
    <w:rsid w:val="0098189C"/>
    <w:rsid w:val="00984C1B"/>
    <w:rsid w:val="00987989"/>
    <w:rsid w:val="0099724F"/>
    <w:rsid w:val="009A0B60"/>
    <w:rsid w:val="009B0FD3"/>
    <w:rsid w:val="009B6D71"/>
    <w:rsid w:val="009C7C07"/>
    <w:rsid w:val="009D65ED"/>
    <w:rsid w:val="009F01A6"/>
    <w:rsid w:val="009F7B70"/>
    <w:rsid w:val="00A000DF"/>
    <w:rsid w:val="00A03703"/>
    <w:rsid w:val="00A273BA"/>
    <w:rsid w:val="00A27756"/>
    <w:rsid w:val="00A441FD"/>
    <w:rsid w:val="00A729D4"/>
    <w:rsid w:val="00A80F1F"/>
    <w:rsid w:val="00A92304"/>
    <w:rsid w:val="00AA1F12"/>
    <w:rsid w:val="00AA20EE"/>
    <w:rsid w:val="00AB1932"/>
    <w:rsid w:val="00AC7D4E"/>
    <w:rsid w:val="00B34B7B"/>
    <w:rsid w:val="00B45371"/>
    <w:rsid w:val="00B52FB5"/>
    <w:rsid w:val="00B57AEE"/>
    <w:rsid w:val="00B61195"/>
    <w:rsid w:val="00B904C5"/>
    <w:rsid w:val="00B9263E"/>
    <w:rsid w:val="00BA63B6"/>
    <w:rsid w:val="00BC6155"/>
    <w:rsid w:val="00BE164A"/>
    <w:rsid w:val="00C11993"/>
    <w:rsid w:val="00C1439A"/>
    <w:rsid w:val="00C54EB3"/>
    <w:rsid w:val="00C57C7E"/>
    <w:rsid w:val="00C64D6E"/>
    <w:rsid w:val="00C842EC"/>
    <w:rsid w:val="00CB326B"/>
    <w:rsid w:val="00CD038C"/>
    <w:rsid w:val="00D06C57"/>
    <w:rsid w:val="00D226E2"/>
    <w:rsid w:val="00D54FAD"/>
    <w:rsid w:val="00D55D0E"/>
    <w:rsid w:val="00D61DA7"/>
    <w:rsid w:val="00D76E15"/>
    <w:rsid w:val="00D77016"/>
    <w:rsid w:val="00D82E69"/>
    <w:rsid w:val="00D94FB0"/>
    <w:rsid w:val="00D96C92"/>
    <w:rsid w:val="00DA4B78"/>
    <w:rsid w:val="00DA583C"/>
    <w:rsid w:val="00DC0C26"/>
    <w:rsid w:val="00DD2FA0"/>
    <w:rsid w:val="00DE1C69"/>
    <w:rsid w:val="00E013C8"/>
    <w:rsid w:val="00E217A2"/>
    <w:rsid w:val="00E22AFC"/>
    <w:rsid w:val="00E57CF0"/>
    <w:rsid w:val="00E654E7"/>
    <w:rsid w:val="00E7488B"/>
    <w:rsid w:val="00E87AA1"/>
    <w:rsid w:val="00EA454D"/>
    <w:rsid w:val="00EA47F5"/>
    <w:rsid w:val="00EB14D4"/>
    <w:rsid w:val="00EB5E7F"/>
    <w:rsid w:val="00EE0E9C"/>
    <w:rsid w:val="00EE475F"/>
    <w:rsid w:val="00EF4B42"/>
    <w:rsid w:val="00F0421A"/>
    <w:rsid w:val="00F23126"/>
    <w:rsid w:val="00F27692"/>
    <w:rsid w:val="00F5368D"/>
    <w:rsid w:val="00F57013"/>
    <w:rsid w:val="00F66641"/>
    <w:rsid w:val="00F75A5A"/>
    <w:rsid w:val="00F9607A"/>
    <w:rsid w:val="00F97A1F"/>
    <w:rsid w:val="00FA250D"/>
    <w:rsid w:val="00FA4615"/>
    <w:rsid w:val="00FC1A17"/>
    <w:rsid w:val="00FC1AAC"/>
    <w:rsid w:val="00FE4841"/>
    <w:rsid w:val="00FF2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ABE94-8FCC-4E35-B7D3-50536BF5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988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FE48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5ED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60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4CC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496C4F"/>
  </w:style>
  <w:style w:type="paragraph" w:styleId="a7">
    <w:name w:val="header"/>
    <w:basedOn w:val="a"/>
    <w:link w:val="a8"/>
    <w:uiPriority w:val="99"/>
    <w:semiHidden/>
    <w:unhideWhenUsed/>
    <w:rsid w:val="00C64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64D6E"/>
    <w:rPr>
      <w:rFonts w:ascii="Calibri" w:eastAsia="Times New Roman" w:hAnsi="Calibri" w:cs="Times New Roman"/>
      <w:lang w:val="ru-RU" w:eastAsia="ru-RU"/>
    </w:rPr>
  </w:style>
  <w:style w:type="paragraph" w:styleId="a9">
    <w:name w:val="footer"/>
    <w:basedOn w:val="a"/>
    <w:link w:val="aa"/>
    <w:uiPriority w:val="99"/>
    <w:semiHidden/>
    <w:unhideWhenUsed/>
    <w:rsid w:val="00C64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64D6E"/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E484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b">
    <w:name w:val="Emphasis"/>
    <w:basedOn w:val="a0"/>
    <w:uiPriority w:val="20"/>
    <w:qFormat/>
    <w:rsid w:val="00DE1C69"/>
    <w:rPr>
      <w:i/>
      <w:iCs/>
    </w:rPr>
  </w:style>
  <w:style w:type="character" w:styleId="ac">
    <w:name w:val="Hyperlink"/>
    <w:basedOn w:val="a0"/>
    <w:uiPriority w:val="99"/>
    <w:semiHidden/>
    <w:rsid w:val="00E217A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699qwE4Pr59qjbISUezuwgtZ6GuMydK0JPtSiKncq28/ed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A8EC4-55CD-4126-A214-160A3EC9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6</Pages>
  <Words>4166</Words>
  <Characters>2375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acer</cp:lastModifiedBy>
  <cp:revision>57</cp:revision>
  <cp:lastPrinted>2025-10-15T07:41:00Z</cp:lastPrinted>
  <dcterms:created xsi:type="dcterms:W3CDTF">2014-09-29T16:13:00Z</dcterms:created>
  <dcterms:modified xsi:type="dcterms:W3CDTF">2025-10-15T07:43:00Z</dcterms:modified>
</cp:coreProperties>
</file>